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965CE" w14:textId="55F8D33E" w:rsidR="008F2834" w:rsidRPr="006D7CA2" w:rsidRDefault="00BE587D" w:rsidP="006D7CA2">
      <w:pPr>
        <w:spacing w:line="260" w:lineRule="exact"/>
        <w:jc w:val="center"/>
        <w:rPr>
          <w:rFonts w:asciiTheme="minorHAnsi" w:hAnsiTheme="minorHAnsi" w:cstheme="minorHAnsi"/>
          <w:b/>
          <w:sz w:val="22"/>
          <w:szCs w:val="22"/>
        </w:rPr>
      </w:pPr>
      <w:r w:rsidRPr="006D7CA2">
        <w:rPr>
          <w:rFonts w:asciiTheme="minorHAnsi" w:hAnsiTheme="minorHAnsi" w:cstheme="minorHAnsi"/>
          <w:b/>
          <w:sz w:val="22"/>
          <w:szCs w:val="22"/>
        </w:rPr>
        <w:t xml:space="preserve">Minuta de </w:t>
      </w:r>
      <w:r w:rsidR="008F2834" w:rsidRPr="006D7CA2">
        <w:rPr>
          <w:rFonts w:asciiTheme="minorHAnsi" w:hAnsiTheme="minorHAnsi" w:cstheme="minorHAnsi"/>
          <w:b/>
          <w:sz w:val="22"/>
          <w:szCs w:val="22"/>
        </w:rPr>
        <w:t xml:space="preserve">Acordo de </w:t>
      </w:r>
      <w:r w:rsidR="00DF49B3">
        <w:rPr>
          <w:rFonts w:asciiTheme="minorHAnsi" w:hAnsiTheme="minorHAnsi" w:cstheme="minorHAnsi"/>
          <w:b/>
          <w:sz w:val="22"/>
          <w:szCs w:val="22"/>
        </w:rPr>
        <w:t>Consórcio</w:t>
      </w:r>
    </w:p>
    <w:p w14:paraId="0AE35752" w14:textId="77777777" w:rsidR="008F2834" w:rsidRPr="006D7CA2" w:rsidRDefault="008F2834" w:rsidP="00F446BD">
      <w:pPr>
        <w:spacing w:line="260" w:lineRule="exact"/>
        <w:jc w:val="both"/>
        <w:rPr>
          <w:rFonts w:asciiTheme="minorHAnsi" w:hAnsiTheme="minorHAnsi" w:cstheme="minorHAnsi"/>
          <w:b/>
          <w:sz w:val="22"/>
          <w:szCs w:val="22"/>
        </w:rPr>
      </w:pPr>
    </w:p>
    <w:p w14:paraId="4E99A334" w14:textId="77777777" w:rsidR="008F2834" w:rsidRPr="000B174C" w:rsidRDefault="008F2834" w:rsidP="00F446BD">
      <w:pPr>
        <w:spacing w:line="260" w:lineRule="exact"/>
        <w:jc w:val="both"/>
        <w:rPr>
          <w:rFonts w:asciiTheme="minorHAnsi" w:hAnsiTheme="minorHAnsi" w:cstheme="minorHAnsi"/>
          <w:b/>
          <w:sz w:val="22"/>
          <w:szCs w:val="22"/>
        </w:rPr>
      </w:pPr>
    </w:p>
    <w:p w14:paraId="7716E77E" w14:textId="1D2FBFEC" w:rsidR="00BE587D" w:rsidRPr="000B174C" w:rsidRDefault="00BE587D" w:rsidP="000B174C">
      <w:p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______________ (nome), pessoa coletiva n.º___________, com sede na ______________________ (morada), </w:t>
      </w:r>
      <w:r w:rsidR="006E1E4B">
        <w:rPr>
          <w:rFonts w:asciiTheme="minorHAnsi" w:hAnsiTheme="minorHAnsi" w:cstheme="minorHAnsi"/>
          <w:sz w:val="22"/>
          <w:szCs w:val="22"/>
        </w:rPr>
        <w:t>matriculada na conservatória do registo comercial com o número _______(</w:t>
      </w:r>
      <w:r w:rsidR="006E1E4B" w:rsidRPr="007B2C59">
        <w:rPr>
          <w:rFonts w:asciiTheme="minorHAnsi" w:hAnsiTheme="minorHAnsi" w:cstheme="minorHAnsi"/>
          <w:i/>
          <w:sz w:val="22"/>
          <w:szCs w:val="22"/>
        </w:rPr>
        <w:t xml:space="preserve">no caso de entidades públicas, indicação do diploma legal que aprovou a sua lei orgânica e do Diário da República em que foi publicado, no caso de </w:t>
      </w:r>
      <w:r w:rsidR="006E1E4B" w:rsidRPr="006E1E4B">
        <w:rPr>
          <w:rFonts w:asciiTheme="minorHAnsi" w:hAnsiTheme="minorHAnsi" w:cstheme="minorHAnsi"/>
          <w:i/>
          <w:sz w:val="22"/>
          <w:szCs w:val="22"/>
        </w:rPr>
        <w:t>associações</w:t>
      </w:r>
      <w:r w:rsidR="006E1E4B" w:rsidRPr="007B2C59">
        <w:rPr>
          <w:rFonts w:asciiTheme="minorHAnsi" w:hAnsiTheme="minorHAnsi" w:cstheme="minorHAnsi"/>
          <w:i/>
          <w:sz w:val="22"/>
          <w:szCs w:val="22"/>
        </w:rPr>
        <w:t xml:space="preserve"> referência à publicação dos seus estat</w:t>
      </w:r>
      <w:r w:rsidR="006E1E4B">
        <w:rPr>
          <w:rFonts w:asciiTheme="minorHAnsi" w:hAnsiTheme="minorHAnsi" w:cstheme="minorHAnsi"/>
          <w:i/>
          <w:sz w:val="22"/>
          <w:szCs w:val="22"/>
        </w:rPr>
        <w:t>u</w:t>
      </w:r>
      <w:r w:rsidR="006E1E4B" w:rsidRPr="007B2C59">
        <w:rPr>
          <w:rFonts w:asciiTheme="minorHAnsi" w:hAnsiTheme="minorHAnsi" w:cstheme="minorHAnsi"/>
          <w:i/>
          <w:sz w:val="22"/>
          <w:szCs w:val="22"/>
        </w:rPr>
        <w:t>t</w:t>
      </w:r>
      <w:r w:rsidR="006E1E4B">
        <w:rPr>
          <w:rFonts w:asciiTheme="minorHAnsi" w:hAnsiTheme="minorHAnsi" w:cstheme="minorHAnsi"/>
          <w:i/>
          <w:sz w:val="22"/>
          <w:szCs w:val="22"/>
        </w:rPr>
        <w:t>o</w:t>
      </w:r>
      <w:r w:rsidR="006E1E4B" w:rsidRPr="007B2C59">
        <w:rPr>
          <w:rFonts w:asciiTheme="minorHAnsi" w:hAnsiTheme="minorHAnsi" w:cstheme="minorHAnsi"/>
          <w:i/>
          <w:sz w:val="22"/>
          <w:szCs w:val="22"/>
        </w:rPr>
        <w:t>s),</w:t>
      </w:r>
      <w:r w:rsidR="006E1E4B">
        <w:rPr>
          <w:rFonts w:asciiTheme="minorHAnsi" w:hAnsiTheme="minorHAnsi" w:cstheme="minorHAnsi"/>
          <w:sz w:val="22"/>
          <w:szCs w:val="22"/>
        </w:rPr>
        <w:t xml:space="preserve"> </w:t>
      </w:r>
      <w:r w:rsidRPr="000B174C">
        <w:rPr>
          <w:rFonts w:asciiTheme="minorHAnsi" w:hAnsiTheme="minorHAnsi" w:cstheme="minorHAnsi"/>
          <w:sz w:val="22"/>
          <w:szCs w:val="22"/>
        </w:rPr>
        <w:t xml:space="preserve">neste ato representado </w:t>
      </w:r>
      <w:r w:rsidR="00BF6B85">
        <w:rPr>
          <w:rFonts w:asciiTheme="minorHAnsi" w:hAnsiTheme="minorHAnsi" w:cstheme="minorHAnsi"/>
          <w:sz w:val="22"/>
          <w:szCs w:val="22"/>
        </w:rPr>
        <w:t>por __________</w:t>
      </w:r>
      <w:r w:rsidRPr="000B174C">
        <w:rPr>
          <w:rFonts w:asciiTheme="minorHAnsi" w:hAnsiTheme="minorHAnsi" w:cstheme="minorHAnsi"/>
          <w:sz w:val="22"/>
          <w:szCs w:val="22"/>
        </w:rPr>
        <w:t xml:space="preserve">, </w:t>
      </w:r>
      <w:r w:rsidR="006E1E4B">
        <w:rPr>
          <w:rFonts w:asciiTheme="minorHAnsi" w:hAnsiTheme="minorHAnsi" w:cstheme="minorHAnsi"/>
          <w:sz w:val="22"/>
          <w:szCs w:val="22"/>
        </w:rPr>
        <w:t>portador do cartão de cidadão n.º ____, válido até __/__/____</w:t>
      </w:r>
      <w:r w:rsidRPr="000B174C">
        <w:rPr>
          <w:rFonts w:asciiTheme="minorHAnsi" w:hAnsiTheme="minorHAnsi" w:cstheme="minorHAnsi"/>
          <w:sz w:val="22"/>
          <w:szCs w:val="22"/>
        </w:rPr>
        <w:t xml:space="preserve">e com poderes para o ato, ___________________________ (nome), adiante designado por </w:t>
      </w:r>
      <w:r w:rsidR="00DF49B3">
        <w:rPr>
          <w:rFonts w:asciiTheme="minorHAnsi" w:hAnsiTheme="minorHAnsi" w:cstheme="minorHAnsi"/>
          <w:sz w:val="22"/>
          <w:szCs w:val="22"/>
        </w:rPr>
        <w:t>Beneficiário Final - Líder</w:t>
      </w:r>
      <w:r w:rsidRPr="000B174C">
        <w:rPr>
          <w:rFonts w:asciiTheme="minorHAnsi" w:hAnsiTheme="minorHAnsi" w:cstheme="minorHAnsi"/>
          <w:sz w:val="22"/>
          <w:szCs w:val="22"/>
        </w:rPr>
        <w:t>,</w:t>
      </w:r>
    </w:p>
    <w:p w14:paraId="44BBB24D" w14:textId="77777777" w:rsidR="00BE587D" w:rsidRPr="000B174C" w:rsidRDefault="00BE587D" w:rsidP="000B174C">
      <w:pPr>
        <w:spacing w:line="260" w:lineRule="exact"/>
        <w:jc w:val="both"/>
        <w:rPr>
          <w:rFonts w:asciiTheme="minorHAnsi" w:hAnsiTheme="minorHAnsi" w:cstheme="minorHAnsi"/>
          <w:sz w:val="22"/>
          <w:szCs w:val="22"/>
        </w:rPr>
      </w:pPr>
    </w:p>
    <w:p w14:paraId="6FB4129B" w14:textId="77777777" w:rsidR="00BE587D" w:rsidRPr="000B174C" w:rsidRDefault="00BE587D" w:rsidP="000B174C">
      <w:p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E</w:t>
      </w:r>
    </w:p>
    <w:p w14:paraId="6A3AADF5" w14:textId="77777777" w:rsidR="00BE587D" w:rsidRPr="000B174C" w:rsidRDefault="00BE587D" w:rsidP="000B174C">
      <w:pPr>
        <w:spacing w:line="260" w:lineRule="exact"/>
        <w:jc w:val="both"/>
        <w:rPr>
          <w:rFonts w:asciiTheme="minorHAnsi" w:hAnsiTheme="minorHAnsi" w:cstheme="minorHAnsi"/>
          <w:sz w:val="22"/>
          <w:szCs w:val="22"/>
        </w:rPr>
      </w:pPr>
    </w:p>
    <w:p w14:paraId="68306E56" w14:textId="32F66C2B" w:rsidR="00BE587D" w:rsidRPr="000B174C" w:rsidRDefault="00BE587D" w:rsidP="000B174C">
      <w:p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__________________ (nome), pessoa coletiva n.º _____________, com sede na ____________________ (morada), </w:t>
      </w:r>
      <w:r w:rsidR="006E1E4B">
        <w:rPr>
          <w:rFonts w:asciiTheme="minorHAnsi" w:hAnsiTheme="minorHAnsi" w:cstheme="minorHAnsi"/>
          <w:sz w:val="22"/>
          <w:szCs w:val="22"/>
        </w:rPr>
        <w:t>matriculada na conservatória do registo comercial com o número _______(</w:t>
      </w:r>
      <w:r w:rsidR="006E1E4B" w:rsidRPr="001D1313">
        <w:rPr>
          <w:rFonts w:asciiTheme="minorHAnsi" w:hAnsiTheme="minorHAnsi" w:cstheme="minorHAnsi"/>
          <w:i/>
          <w:sz w:val="22"/>
          <w:szCs w:val="22"/>
        </w:rPr>
        <w:t xml:space="preserve">no caso de entidades públicas, indicação do diploma legal que aprovou a sua lei orgânica e do Diário da República em que foi publicado, no caso de </w:t>
      </w:r>
      <w:r w:rsidR="006E1E4B" w:rsidRPr="006E1E4B">
        <w:rPr>
          <w:rFonts w:asciiTheme="minorHAnsi" w:hAnsiTheme="minorHAnsi" w:cstheme="minorHAnsi"/>
          <w:i/>
          <w:sz w:val="22"/>
          <w:szCs w:val="22"/>
        </w:rPr>
        <w:t>associações</w:t>
      </w:r>
      <w:r w:rsidR="006E1E4B" w:rsidRPr="001D1313">
        <w:rPr>
          <w:rFonts w:asciiTheme="minorHAnsi" w:hAnsiTheme="minorHAnsi" w:cstheme="minorHAnsi"/>
          <w:i/>
          <w:sz w:val="22"/>
          <w:szCs w:val="22"/>
        </w:rPr>
        <w:t xml:space="preserve"> referência à publicação dos seus estat</w:t>
      </w:r>
      <w:r w:rsidR="006E1E4B">
        <w:rPr>
          <w:rFonts w:asciiTheme="minorHAnsi" w:hAnsiTheme="minorHAnsi" w:cstheme="minorHAnsi"/>
          <w:i/>
          <w:sz w:val="22"/>
          <w:szCs w:val="22"/>
        </w:rPr>
        <w:t>u</w:t>
      </w:r>
      <w:r w:rsidR="006E1E4B" w:rsidRPr="001D1313">
        <w:rPr>
          <w:rFonts w:asciiTheme="minorHAnsi" w:hAnsiTheme="minorHAnsi" w:cstheme="minorHAnsi"/>
          <w:i/>
          <w:sz w:val="22"/>
          <w:szCs w:val="22"/>
        </w:rPr>
        <w:t>t</w:t>
      </w:r>
      <w:r w:rsidR="006E1E4B">
        <w:rPr>
          <w:rFonts w:asciiTheme="minorHAnsi" w:hAnsiTheme="minorHAnsi" w:cstheme="minorHAnsi"/>
          <w:i/>
          <w:sz w:val="22"/>
          <w:szCs w:val="22"/>
        </w:rPr>
        <w:t>o</w:t>
      </w:r>
      <w:r w:rsidR="006E1E4B" w:rsidRPr="001D1313">
        <w:rPr>
          <w:rFonts w:asciiTheme="minorHAnsi" w:hAnsiTheme="minorHAnsi" w:cstheme="minorHAnsi"/>
          <w:i/>
          <w:sz w:val="22"/>
          <w:szCs w:val="22"/>
        </w:rPr>
        <w:t>s),</w:t>
      </w:r>
      <w:r w:rsidR="006E1E4B">
        <w:rPr>
          <w:rFonts w:asciiTheme="minorHAnsi" w:hAnsiTheme="minorHAnsi" w:cstheme="minorHAnsi"/>
          <w:sz w:val="22"/>
          <w:szCs w:val="22"/>
        </w:rPr>
        <w:t xml:space="preserve"> </w:t>
      </w:r>
      <w:r w:rsidR="006E1E4B" w:rsidRPr="000B174C">
        <w:rPr>
          <w:rFonts w:asciiTheme="minorHAnsi" w:hAnsiTheme="minorHAnsi" w:cstheme="minorHAnsi"/>
          <w:sz w:val="22"/>
          <w:szCs w:val="22"/>
        </w:rPr>
        <w:t xml:space="preserve">neste ato representado </w:t>
      </w:r>
      <w:r w:rsidR="006E1E4B">
        <w:rPr>
          <w:rFonts w:asciiTheme="minorHAnsi" w:hAnsiTheme="minorHAnsi" w:cstheme="minorHAnsi"/>
          <w:sz w:val="22"/>
          <w:szCs w:val="22"/>
        </w:rPr>
        <w:t>por __________</w:t>
      </w:r>
      <w:r w:rsidR="006E1E4B" w:rsidRPr="000B174C">
        <w:rPr>
          <w:rFonts w:asciiTheme="minorHAnsi" w:hAnsiTheme="minorHAnsi" w:cstheme="minorHAnsi"/>
          <w:sz w:val="22"/>
          <w:szCs w:val="22"/>
        </w:rPr>
        <w:t xml:space="preserve">, </w:t>
      </w:r>
      <w:r w:rsidR="006E1E4B">
        <w:rPr>
          <w:rFonts w:asciiTheme="minorHAnsi" w:hAnsiTheme="minorHAnsi" w:cstheme="minorHAnsi"/>
          <w:sz w:val="22"/>
          <w:szCs w:val="22"/>
        </w:rPr>
        <w:t xml:space="preserve">portador do cartão de cidadão n.º ____, válido até __/__/___, e </w:t>
      </w:r>
      <w:r w:rsidRPr="000B174C">
        <w:rPr>
          <w:rFonts w:asciiTheme="minorHAnsi" w:hAnsiTheme="minorHAnsi" w:cstheme="minorHAnsi"/>
          <w:sz w:val="22"/>
          <w:szCs w:val="22"/>
        </w:rPr>
        <w:t xml:space="preserve">com poderes para o ato, _________________________ (nome), adiante designado por </w:t>
      </w:r>
      <w:r w:rsidR="00DF49B3">
        <w:rPr>
          <w:rFonts w:asciiTheme="minorHAnsi" w:hAnsiTheme="minorHAnsi" w:cstheme="minorHAnsi"/>
          <w:sz w:val="22"/>
          <w:szCs w:val="22"/>
        </w:rPr>
        <w:t>Beneficiário Final 1</w:t>
      </w:r>
      <w:r w:rsidRPr="000B174C">
        <w:rPr>
          <w:rFonts w:asciiTheme="minorHAnsi" w:hAnsiTheme="minorHAnsi" w:cstheme="minorHAnsi"/>
          <w:sz w:val="22"/>
          <w:szCs w:val="22"/>
        </w:rPr>
        <w:t>,</w:t>
      </w:r>
    </w:p>
    <w:p w14:paraId="2505CD62" w14:textId="77777777" w:rsidR="00BE587D" w:rsidRPr="000B174C" w:rsidRDefault="00BE587D" w:rsidP="000B174C">
      <w:pPr>
        <w:spacing w:line="260" w:lineRule="exact"/>
        <w:jc w:val="both"/>
        <w:rPr>
          <w:rFonts w:asciiTheme="minorHAnsi" w:hAnsiTheme="minorHAnsi" w:cstheme="minorHAnsi"/>
          <w:sz w:val="22"/>
          <w:szCs w:val="22"/>
        </w:rPr>
      </w:pPr>
    </w:p>
    <w:p w14:paraId="6AA4F0E8" w14:textId="77777777" w:rsidR="00BE587D" w:rsidRPr="000B174C" w:rsidRDefault="00BE587D" w:rsidP="000B174C">
      <w:p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E</w:t>
      </w:r>
    </w:p>
    <w:p w14:paraId="54BAD8FC" w14:textId="77777777" w:rsidR="00BE587D" w:rsidRPr="000B174C" w:rsidRDefault="00BE587D" w:rsidP="000B174C">
      <w:pPr>
        <w:spacing w:line="260" w:lineRule="exact"/>
        <w:jc w:val="both"/>
        <w:rPr>
          <w:rFonts w:asciiTheme="minorHAnsi" w:hAnsiTheme="minorHAnsi" w:cstheme="minorHAnsi"/>
          <w:sz w:val="22"/>
          <w:szCs w:val="22"/>
        </w:rPr>
      </w:pPr>
    </w:p>
    <w:p w14:paraId="1F231A2F" w14:textId="40F0FCF0" w:rsidR="00FB2CCB" w:rsidRDefault="00FF72BE" w:rsidP="000B174C">
      <w:p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__________________ (nome), pessoa coletiva n.º _____________, com sede na ____________________ (morada), </w:t>
      </w:r>
      <w:r>
        <w:rPr>
          <w:rFonts w:asciiTheme="minorHAnsi" w:hAnsiTheme="minorHAnsi" w:cstheme="minorHAnsi"/>
          <w:sz w:val="22"/>
          <w:szCs w:val="22"/>
        </w:rPr>
        <w:t>matriculada na conservatória do registo comercial com o número _______(</w:t>
      </w:r>
      <w:r w:rsidRPr="001D1313">
        <w:rPr>
          <w:rFonts w:asciiTheme="minorHAnsi" w:hAnsiTheme="minorHAnsi" w:cstheme="minorHAnsi"/>
          <w:i/>
          <w:sz w:val="22"/>
          <w:szCs w:val="22"/>
        </w:rPr>
        <w:t xml:space="preserve">no caso de entidades públicas, indicação do diploma legal que aprovou a sua lei orgânica e do Diário da República em que foi publicado, no caso de </w:t>
      </w:r>
      <w:r w:rsidRPr="006E1E4B">
        <w:rPr>
          <w:rFonts w:asciiTheme="minorHAnsi" w:hAnsiTheme="minorHAnsi" w:cstheme="minorHAnsi"/>
          <w:i/>
          <w:sz w:val="22"/>
          <w:szCs w:val="22"/>
        </w:rPr>
        <w:t>associações</w:t>
      </w:r>
      <w:r w:rsidRPr="001D1313">
        <w:rPr>
          <w:rFonts w:asciiTheme="minorHAnsi" w:hAnsiTheme="minorHAnsi" w:cstheme="minorHAnsi"/>
          <w:i/>
          <w:sz w:val="22"/>
          <w:szCs w:val="22"/>
        </w:rPr>
        <w:t xml:space="preserve"> referência à publicação dos seus estat</w:t>
      </w:r>
      <w:r>
        <w:rPr>
          <w:rFonts w:asciiTheme="minorHAnsi" w:hAnsiTheme="minorHAnsi" w:cstheme="minorHAnsi"/>
          <w:i/>
          <w:sz w:val="22"/>
          <w:szCs w:val="22"/>
        </w:rPr>
        <w:t>u</w:t>
      </w:r>
      <w:r w:rsidRPr="001D1313">
        <w:rPr>
          <w:rFonts w:asciiTheme="minorHAnsi" w:hAnsiTheme="minorHAnsi" w:cstheme="minorHAnsi"/>
          <w:i/>
          <w:sz w:val="22"/>
          <w:szCs w:val="22"/>
        </w:rPr>
        <w:t>t</w:t>
      </w:r>
      <w:r>
        <w:rPr>
          <w:rFonts w:asciiTheme="minorHAnsi" w:hAnsiTheme="minorHAnsi" w:cstheme="minorHAnsi"/>
          <w:i/>
          <w:sz w:val="22"/>
          <w:szCs w:val="22"/>
        </w:rPr>
        <w:t>o</w:t>
      </w:r>
      <w:r w:rsidRPr="001D1313">
        <w:rPr>
          <w:rFonts w:asciiTheme="minorHAnsi" w:hAnsiTheme="minorHAnsi" w:cstheme="minorHAnsi"/>
          <w:i/>
          <w:sz w:val="22"/>
          <w:szCs w:val="22"/>
        </w:rPr>
        <w:t>s),</w:t>
      </w:r>
      <w:r>
        <w:rPr>
          <w:rFonts w:asciiTheme="minorHAnsi" w:hAnsiTheme="minorHAnsi" w:cstheme="minorHAnsi"/>
          <w:sz w:val="22"/>
          <w:szCs w:val="22"/>
        </w:rPr>
        <w:t xml:space="preserve"> </w:t>
      </w:r>
      <w:r w:rsidRPr="000B174C">
        <w:rPr>
          <w:rFonts w:asciiTheme="minorHAnsi" w:hAnsiTheme="minorHAnsi" w:cstheme="minorHAnsi"/>
          <w:sz w:val="22"/>
          <w:szCs w:val="22"/>
        </w:rPr>
        <w:t xml:space="preserve">neste ato representado </w:t>
      </w:r>
      <w:r>
        <w:rPr>
          <w:rFonts w:asciiTheme="minorHAnsi" w:hAnsiTheme="minorHAnsi" w:cstheme="minorHAnsi"/>
          <w:sz w:val="22"/>
          <w:szCs w:val="22"/>
        </w:rPr>
        <w:t>por __________</w:t>
      </w:r>
      <w:r w:rsidRPr="000B174C">
        <w:rPr>
          <w:rFonts w:asciiTheme="minorHAnsi" w:hAnsiTheme="minorHAnsi" w:cstheme="minorHAnsi"/>
          <w:sz w:val="22"/>
          <w:szCs w:val="22"/>
        </w:rPr>
        <w:t xml:space="preserve">, </w:t>
      </w:r>
      <w:r>
        <w:rPr>
          <w:rFonts w:asciiTheme="minorHAnsi" w:hAnsiTheme="minorHAnsi" w:cstheme="minorHAnsi"/>
          <w:sz w:val="22"/>
          <w:szCs w:val="22"/>
        </w:rPr>
        <w:t xml:space="preserve">portador do cartão de cidadão n.º ____, válido até __/__/___, e </w:t>
      </w:r>
      <w:r w:rsidRPr="000B174C">
        <w:rPr>
          <w:rFonts w:asciiTheme="minorHAnsi" w:hAnsiTheme="minorHAnsi" w:cstheme="minorHAnsi"/>
          <w:sz w:val="22"/>
          <w:szCs w:val="22"/>
        </w:rPr>
        <w:t xml:space="preserve">com poderes para o ato, _________________________ (nome), adiante designado por </w:t>
      </w:r>
      <w:r w:rsidR="00DF49B3">
        <w:rPr>
          <w:rFonts w:asciiTheme="minorHAnsi" w:hAnsiTheme="minorHAnsi" w:cstheme="minorHAnsi"/>
          <w:sz w:val="22"/>
          <w:szCs w:val="22"/>
        </w:rPr>
        <w:t>Beneficiário Final 2</w:t>
      </w:r>
      <w:r w:rsidR="00021F92">
        <w:rPr>
          <w:rFonts w:asciiTheme="minorHAnsi" w:hAnsiTheme="minorHAnsi" w:cstheme="minorHAnsi"/>
          <w:sz w:val="22"/>
          <w:szCs w:val="22"/>
        </w:rPr>
        <w:t>.</w:t>
      </w:r>
    </w:p>
    <w:p w14:paraId="20B0405D" w14:textId="77777777" w:rsidR="00021F92" w:rsidRDefault="00021F92" w:rsidP="000B174C">
      <w:pPr>
        <w:spacing w:line="260" w:lineRule="exact"/>
        <w:jc w:val="both"/>
        <w:rPr>
          <w:rFonts w:asciiTheme="minorHAnsi" w:hAnsiTheme="minorHAnsi" w:cstheme="minorHAnsi"/>
          <w:sz w:val="22"/>
          <w:szCs w:val="22"/>
        </w:rPr>
      </w:pPr>
    </w:p>
    <w:p w14:paraId="24A1E79C" w14:textId="77777777" w:rsidR="00946132" w:rsidRPr="000B174C" w:rsidRDefault="00946132" w:rsidP="000B174C">
      <w:pPr>
        <w:spacing w:line="260" w:lineRule="exact"/>
        <w:jc w:val="both"/>
        <w:rPr>
          <w:rFonts w:asciiTheme="minorHAnsi" w:hAnsiTheme="minorHAnsi" w:cstheme="minorHAnsi"/>
          <w:sz w:val="22"/>
          <w:szCs w:val="22"/>
          <w:u w:val="single"/>
        </w:rPr>
      </w:pPr>
    </w:p>
    <w:p w14:paraId="723F0B82" w14:textId="401CAD57" w:rsidR="00FB2CCB" w:rsidRPr="00F446BD" w:rsidRDefault="000406FF" w:rsidP="000B174C">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Celebram</w:t>
      </w:r>
      <w:r w:rsidR="00FB2CCB" w:rsidRPr="00F446BD">
        <w:rPr>
          <w:rFonts w:asciiTheme="minorHAnsi" w:hAnsiTheme="minorHAnsi" w:cstheme="minorHAnsi"/>
          <w:sz w:val="22"/>
          <w:szCs w:val="22"/>
        </w:rPr>
        <w:t xml:space="preserve"> o presente Acordo de </w:t>
      </w:r>
      <w:r w:rsidR="00DF49B3">
        <w:rPr>
          <w:rFonts w:asciiTheme="minorHAnsi" w:hAnsiTheme="minorHAnsi" w:cstheme="minorHAnsi"/>
          <w:sz w:val="22"/>
          <w:szCs w:val="22"/>
        </w:rPr>
        <w:t>Consórcio</w:t>
      </w:r>
      <w:r w:rsidR="00FB2CCB" w:rsidRPr="00F446BD">
        <w:rPr>
          <w:rFonts w:asciiTheme="minorHAnsi" w:hAnsiTheme="minorHAnsi" w:cstheme="minorHAnsi"/>
          <w:sz w:val="22"/>
          <w:szCs w:val="22"/>
        </w:rPr>
        <w:t xml:space="preserve">, </w:t>
      </w:r>
      <w:r>
        <w:rPr>
          <w:rFonts w:asciiTheme="minorHAnsi" w:hAnsiTheme="minorHAnsi" w:cstheme="minorHAnsi"/>
          <w:sz w:val="22"/>
          <w:szCs w:val="22"/>
        </w:rPr>
        <w:t>no âmbito d</w:t>
      </w:r>
      <w:r w:rsidR="00DF49B3">
        <w:rPr>
          <w:rFonts w:asciiTheme="minorHAnsi" w:hAnsiTheme="minorHAnsi" w:cstheme="minorHAnsi"/>
          <w:sz w:val="22"/>
          <w:szCs w:val="22"/>
        </w:rPr>
        <w:t>o Aviso Convite n.º</w:t>
      </w:r>
      <w:r>
        <w:rPr>
          <w:rFonts w:asciiTheme="minorHAnsi" w:hAnsiTheme="minorHAnsi" w:cstheme="minorHAnsi"/>
          <w:sz w:val="22"/>
          <w:szCs w:val="22"/>
        </w:rPr>
        <w:t>_______________, nos seguintes termos</w:t>
      </w:r>
      <w:r w:rsidR="00FB2CCB" w:rsidRPr="00F446BD">
        <w:rPr>
          <w:rFonts w:asciiTheme="minorHAnsi" w:hAnsiTheme="minorHAnsi" w:cstheme="minorHAnsi"/>
          <w:sz w:val="22"/>
          <w:szCs w:val="22"/>
        </w:rPr>
        <w:t>:</w:t>
      </w:r>
    </w:p>
    <w:p w14:paraId="77A97122" w14:textId="77777777" w:rsidR="00FB2CCB" w:rsidRPr="000B174C" w:rsidRDefault="00FB2CCB" w:rsidP="000B174C">
      <w:pPr>
        <w:spacing w:line="260" w:lineRule="exact"/>
        <w:jc w:val="both"/>
        <w:rPr>
          <w:rFonts w:asciiTheme="minorHAnsi" w:hAnsiTheme="minorHAnsi" w:cstheme="minorHAnsi"/>
          <w:sz w:val="22"/>
          <w:szCs w:val="22"/>
          <w:u w:val="single"/>
        </w:rPr>
      </w:pPr>
    </w:p>
    <w:p w14:paraId="3A662FBF" w14:textId="77777777" w:rsidR="00FA6249" w:rsidRPr="000B174C" w:rsidRDefault="00FA6249" w:rsidP="00F446BD">
      <w:pPr>
        <w:spacing w:line="260" w:lineRule="exact"/>
        <w:jc w:val="both"/>
        <w:rPr>
          <w:rFonts w:asciiTheme="minorHAnsi" w:hAnsiTheme="minorHAnsi" w:cstheme="minorHAnsi"/>
          <w:b/>
          <w:sz w:val="22"/>
          <w:szCs w:val="22"/>
        </w:rPr>
      </w:pPr>
    </w:p>
    <w:p w14:paraId="7D4278BE" w14:textId="77777777" w:rsidR="008F2834" w:rsidRPr="000B174C" w:rsidRDefault="0026552A" w:rsidP="000B174C">
      <w:pPr>
        <w:spacing w:line="260" w:lineRule="exact"/>
        <w:jc w:val="center"/>
        <w:rPr>
          <w:rFonts w:asciiTheme="minorHAnsi" w:hAnsiTheme="minorHAnsi" w:cstheme="minorHAnsi"/>
          <w:sz w:val="22"/>
          <w:szCs w:val="22"/>
          <w:u w:val="single"/>
        </w:rPr>
      </w:pPr>
      <w:r w:rsidRPr="000B174C">
        <w:rPr>
          <w:rFonts w:asciiTheme="minorHAnsi" w:hAnsiTheme="minorHAnsi" w:cstheme="minorHAnsi"/>
          <w:b/>
          <w:sz w:val="22"/>
          <w:szCs w:val="22"/>
        </w:rPr>
        <w:t>Artigo 1</w:t>
      </w:r>
      <w:r w:rsidR="000003E9" w:rsidRPr="000B174C">
        <w:rPr>
          <w:rFonts w:asciiTheme="minorHAnsi" w:hAnsiTheme="minorHAnsi" w:cstheme="minorHAnsi"/>
          <w:b/>
          <w:sz w:val="22"/>
          <w:szCs w:val="22"/>
        </w:rPr>
        <w:t>.</w:t>
      </w:r>
      <w:r w:rsidRPr="000B174C">
        <w:rPr>
          <w:rFonts w:asciiTheme="minorHAnsi" w:hAnsiTheme="minorHAnsi" w:cstheme="minorHAnsi"/>
          <w:b/>
          <w:sz w:val="22"/>
          <w:szCs w:val="22"/>
        </w:rPr>
        <w:t>º</w:t>
      </w:r>
    </w:p>
    <w:p w14:paraId="7A1F005D" w14:textId="77777777" w:rsidR="008F2834" w:rsidRDefault="00BC0694" w:rsidP="000B174C">
      <w:pPr>
        <w:spacing w:line="260" w:lineRule="exact"/>
        <w:jc w:val="center"/>
        <w:rPr>
          <w:rFonts w:asciiTheme="minorHAnsi" w:hAnsiTheme="minorHAnsi" w:cstheme="minorHAnsi"/>
          <w:b/>
          <w:sz w:val="22"/>
          <w:szCs w:val="22"/>
        </w:rPr>
      </w:pPr>
      <w:r w:rsidRPr="000B174C">
        <w:rPr>
          <w:rFonts w:asciiTheme="minorHAnsi" w:hAnsiTheme="minorHAnsi" w:cstheme="minorHAnsi"/>
          <w:b/>
          <w:sz w:val="22"/>
          <w:szCs w:val="22"/>
        </w:rPr>
        <w:t>Objeto</w:t>
      </w:r>
    </w:p>
    <w:p w14:paraId="125DECFE" w14:textId="77777777" w:rsidR="000406FF" w:rsidRPr="000B174C" w:rsidRDefault="000406FF" w:rsidP="000B174C">
      <w:pPr>
        <w:spacing w:line="260" w:lineRule="exact"/>
        <w:jc w:val="center"/>
        <w:rPr>
          <w:rFonts w:asciiTheme="minorHAnsi" w:hAnsiTheme="minorHAnsi" w:cstheme="minorHAnsi"/>
          <w:sz w:val="22"/>
          <w:szCs w:val="22"/>
          <w:u w:val="single"/>
        </w:rPr>
      </w:pPr>
    </w:p>
    <w:p w14:paraId="385993D5" w14:textId="5B3768F2" w:rsidR="008F2834" w:rsidRPr="000B174C" w:rsidRDefault="008F2834" w:rsidP="007B2C59">
      <w:pPr>
        <w:pStyle w:val="ListParagraph"/>
        <w:spacing w:line="260" w:lineRule="exact"/>
        <w:ind w:left="284"/>
        <w:jc w:val="both"/>
        <w:rPr>
          <w:rFonts w:asciiTheme="minorHAnsi" w:hAnsiTheme="minorHAnsi" w:cstheme="minorHAnsi"/>
          <w:sz w:val="22"/>
          <w:szCs w:val="22"/>
        </w:rPr>
      </w:pPr>
      <w:r w:rsidRPr="000B174C">
        <w:rPr>
          <w:rFonts w:asciiTheme="minorHAnsi" w:hAnsiTheme="minorHAnsi" w:cstheme="minorHAnsi"/>
          <w:sz w:val="22"/>
          <w:szCs w:val="22"/>
        </w:rPr>
        <w:t xml:space="preserve">O </w:t>
      </w:r>
      <w:r w:rsidR="00FF3497" w:rsidRPr="000B174C">
        <w:rPr>
          <w:rFonts w:asciiTheme="minorHAnsi" w:hAnsiTheme="minorHAnsi" w:cstheme="minorHAnsi"/>
          <w:sz w:val="22"/>
          <w:szCs w:val="22"/>
        </w:rPr>
        <w:t xml:space="preserve">presente </w:t>
      </w:r>
      <w:r w:rsidRPr="000B174C">
        <w:rPr>
          <w:rFonts w:asciiTheme="minorHAnsi" w:hAnsiTheme="minorHAnsi" w:cstheme="minorHAnsi"/>
          <w:sz w:val="22"/>
          <w:szCs w:val="22"/>
        </w:rPr>
        <w:t xml:space="preserve">Acordo tem por objeto </w:t>
      </w:r>
      <w:r w:rsidR="000406FF">
        <w:rPr>
          <w:rFonts w:asciiTheme="minorHAnsi" w:hAnsiTheme="minorHAnsi" w:cstheme="minorHAnsi"/>
          <w:sz w:val="22"/>
          <w:szCs w:val="22"/>
        </w:rPr>
        <w:t>definir os objetivos d</w:t>
      </w:r>
      <w:r w:rsidR="00DF49B3">
        <w:rPr>
          <w:rFonts w:asciiTheme="minorHAnsi" w:hAnsiTheme="minorHAnsi" w:cstheme="minorHAnsi"/>
          <w:sz w:val="22"/>
          <w:szCs w:val="22"/>
        </w:rPr>
        <w:t>o</w:t>
      </w:r>
      <w:r w:rsidR="000406FF">
        <w:rPr>
          <w:rFonts w:asciiTheme="minorHAnsi" w:hAnsiTheme="minorHAnsi" w:cstheme="minorHAnsi"/>
          <w:sz w:val="22"/>
          <w:szCs w:val="22"/>
        </w:rPr>
        <w:t xml:space="preserve"> </w:t>
      </w:r>
      <w:r w:rsidR="00DF49B3">
        <w:rPr>
          <w:rFonts w:asciiTheme="minorHAnsi" w:hAnsiTheme="minorHAnsi" w:cstheme="minorHAnsi"/>
          <w:sz w:val="22"/>
          <w:szCs w:val="22"/>
        </w:rPr>
        <w:t>consórcio</w:t>
      </w:r>
      <w:r w:rsidR="000406FF">
        <w:rPr>
          <w:rFonts w:asciiTheme="minorHAnsi" w:hAnsiTheme="minorHAnsi" w:cstheme="minorHAnsi"/>
          <w:sz w:val="22"/>
          <w:szCs w:val="22"/>
        </w:rPr>
        <w:t xml:space="preserve">, as obrigações e responsabilidades de cada um dos </w:t>
      </w:r>
      <w:r w:rsidR="00DF49B3">
        <w:rPr>
          <w:rFonts w:asciiTheme="minorHAnsi" w:hAnsiTheme="minorHAnsi" w:cstheme="minorHAnsi"/>
          <w:sz w:val="22"/>
          <w:szCs w:val="22"/>
        </w:rPr>
        <w:t>Beneficiários Finais</w:t>
      </w:r>
      <w:r w:rsidR="000406FF">
        <w:rPr>
          <w:rFonts w:asciiTheme="minorHAnsi" w:hAnsiTheme="minorHAnsi" w:cstheme="minorHAnsi"/>
          <w:sz w:val="22"/>
          <w:szCs w:val="22"/>
        </w:rPr>
        <w:t>,</w:t>
      </w:r>
      <w:r w:rsidR="00F82682" w:rsidRPr="000B174C">
        <w:rPr>
          <w:rFonts w:asciiTheme="minorHAnsi" w:hAnsiTheme="minorHAnsi" w:cstheme="minorHAnsi"/>
          <w:sz w:val="22"/>
          <w:szCs w:val="22"/>
        </w:rPr>
        <w:t xml:space="preserve"> </w:t>
      </w:r>
      <w:r w:rsidRPr="000B174C">
        <w:rPr>
          <w:rFonts w:asciiTheme="minorHAnsi" w:hAnsiTheme="minorHAnsi" w:cstheme="minorHAnsi"/>
          <w:sz w:val="22"/>
          <w:szCs w:val="22"/>
        </w:rPr>
        <w:t>com vista à execução do Projeto “</w:t>
      </w:r>
      <w:r w:rsidR="00A76D31" w:rsidRPr="000B174C">
        <w:rPr>
          <w:rFonts w:asciiTheme="minorHAnsi" w:hAnsiTheme="minorHAnsi" w:cstheme="minorHAnsi"/>
          <w:sz w:val="22"/>
          <w:szCs w:val="22"/>
        </w:rPr>
        <w:t>________________ (nome projeto)</w:t>
      </w:r>
      <w:r w:rsidRPr="000B174C">
        <w:rPr>
          <w:rFonts w:asciiTheme="minorHAnsi" w:hAnsiTheme="minorHAnsi" w:cstheme="minorHAnsi"/>
          <w:sz w:val="22"/>
          <w:szCs w:val="22"/>
        </w:rPr>
        <w:t>”, tal como consta da candidatura</w:t>
      </w:r>
      <w:r w:rsidR="0021480C" w:rsidRPr="000B174C">
        <w:rPr>
          <w:rFonts w:asciiTheme="minorHAnsi" w:hAnsiTheme="minorHAnsi" w:cstheme="minorHAnsi"/>
          <w:sz w:val="22"/>
          <w:szCs w:val="22"/>
        </w:rPr>
        <w:t xml:space="preserve"> em anexo</w:t>
      </w:r>
      <w:r w:rsidRPr="000B174C">
        <w:rPr>
          <w:rFonts w:asciiTheme="minorHAnsi" w:hAnsiTheme="minorHAnsi" w:cstheme="minorHAnsi"/>
          <w:sz w:val="22"/>
          <w:szCs w:val="22"/>
        </w:rPr>
        <w:t xml:space="preserve">, a financiar pelo Fundo Azul, e apresentada </w:t>
      </w:r>
      <w:r w:rsidR="00350949" w:rsidRPr="000B174C">
        <w:rPr>
          <w:rFonts w:asciiTheme="minorHAnsi" w:hAnsiTheme="minorHAnsi" w:cstheme="minorHAnsi"/>
          <w:sz w:val="22"/>
          <w:szCs w:val="22"/>
        </w:rPr>
        <w:t xml:space="preserve">ao </w:t>
      </w:r>
      <w:r w:rsidR="00DF49B3">
        <w:rPr>
          <w:rFonts w:asciiTheme="minorHAnsi" w:hAnsiTheme="minorHAnsi" w:cstheme="minorHAnsi"/>
          <w:sz w:val="22"/>
          <w:szCs w:val="22"/>
        </w:rPr>
        <w:t>Aviso Convite</w:t>
      </w:r>
      <w:r w:rsidR="00350949" w:rsidRPr="000B174C">
        <w:rPr>
          <w:rFonts w:asciiTheme="minorHAnsi" w:hAnsiTheme="minorHAnsi" w:cstheme="minorHAnsi"/>
          <w:sz w:val="22"/>
          <w:szCs w:val="22"/>
        </w:rPr>
        <w:t xml:space="preserve"> n.º__</w:t>
      </w:r>
      <w:r w:rsidR="00FF3497" w:rsidRPr="000B174C">
        <w:rPr>
          <w:rFonts w:asciiTheme="minorHAnsi" w:hAnsiTheme="minorHAnsi" w:cstheme="minorHAnsi"/>
          <w:sz w:val="22"/>
          <w:szCs w:val="22"/>
        </w:rPr>
        <w:t xml:space="preserve"> </w:t>
      </w:r>
      <w:r w:rsidRPr="000B174C">
        <w:rPr>
          <w:rFonts w:asciiTheme="minorHAnsi" w:hAnsiTheme="minorHAnsi" w:cstheme="minorHAnsi"/>
          <w:sz w:val="22"/>
          <w:szCs w:val="22"/>
        </w:rPr>
        <w:t>/</w:t>
      </w:r>
      <w:r w:rsidR="00DF49B3">
        <w:rPr>
          <w:rFonts w:asciiTheme="minorHAnsi" w:hAnsiTheme="minorHAnsi" w:cstheme="minorHAnsi"/>
          <w:sz w:val="22"/>
          <w:szCs w:val="22"/>
        </w:rPr>
        <w:t>__</w:t>
      </w:r>
      <w:r w:rsidR="00350949" w:rsidRPr="000B174C">
        <w:rPr>
          <w:rFonts w:asciiTheme="minorHAnsi" w:hAnsiTheme="minorHAnsi" w:cstheme="minorHAnsi"/>
          <w:sz w:val="22"/>
          <w:szCs w:val="22"/>
        </w:rPr>
        <w:t>__</w:t>
      </w:r>
      <w:r w:rsidRPr="000B174C">
        <w:rPr>
          <w:rFonts w:asciiTheme="minorHAnsi" w:hAnsiTheme="minorHAnsi" w:cstheme="minorHAnsi"/>
          <w:sz w:val="22"/>
          <w:szCs w:val="22"/>
        </w:rPr>
        <w:t xml:space="preserve">  </w:t>
      </w:r>
      <w:r w:rsidR="0021480C" w:rsidRPr="000B174C">
        <w:rPr>
          <w:rFonts w:asciiTheme="minorHAnsi" w:hAnsiTheme="minorHAnsi" w:cstheme="minorHAnsi"/>
          <w:sz w:val="22"/>
          <w:szCs w:val="22"/>
        </w:rPr>
        <w:t>“</w:t>
      </w:r>
      <w:r w:rsidR="00350949" w:rsidRPr="000B174C">
        <w:rPr>
          <w:rFonts w:asciiTheme="minorHAnsi" w:hAnsiTheme="minorHAnsi" w:cstheme="minorHAnsi"/>
          <w:sz w:val="22"/>
          <w:szCs w:val="22"/>
          <w:u w:val="single"/>
        </w:rPr>
        <w:t xml:space="preserve">Designação do </w:t>
      </w:r>
      <w:r w:rsidR="00DF49B3">
        <w:rPr>
          <w:rFonts w:asciiTheme="minorHAnsi" w:hAnsiTheme="minorHAnsi" w:cstheme="minorHAnsi"/>
          <w:sz w:val="22"/>
          <w:szCs w:val="22"/>
          <w:u w:val="single"/>
        </w:rPr>
        <w:t>Aviso Convite</w:t>
      </w:r>
      <w:r w:rsidR="0021480C" w:rsidRPr="000B174C">
        <w:rPr>
          <w:rFonts w:asciiTheme="minorHAnsi" w:hAnsiTheme="minorHAnsi" w:cstheme="minorHAnsi"/>
          <w:sz w:val="22"/>
          <w:szCs w:val="22"/>
        </w:rPr>
        <w:t>”</w:t>
      </w:r>
      <w:r w:rsidRPr="000B174C">
        <w:rPr>
          <w:rFonts w:asciiTheme="minorHAnsi" w:hAnsiTheme="minorHAnsi" w:cstheme="minorHAnsi"/>
          <w:sz w:val="22"/>
          <w:szCs w:val="22"/>
        </w:rPr>
        <w:t>.</w:t>
      </w:r>
    </w:p>
    <w:p w14:paraId="5F8917C3" w14:textId="77777777" w:rsidR="001F1D93" w:rsidRDefault="001F1D93" w:rsidP="000B174C">
      <w:pPr>
        <w:spacing w:line="260" w:lineRule="exact"/>
        <w:ind w:left="284"/>
        <w:jc w:val="both"/>
        <w:rPr>
          <w:rFonts w:asciiTheme="minorHAnsi" w:hAnsiTheme="minorHAnsi" w:cstheme="minorHAnsi"/>
          <w:sz w:val="22"/>
          <w:szCs w:val="22"/>
        </w:rPr>
      </w:pPr>
    </w:p>
    <w:p w14:paraId="4C22AF4A" w14:textId="77777777" w:rsidR="00FF72BE" w:rsidRPr="000B174C" w:rsidRDefault="00FF72BE" w:rsidP="00F446BD">
      <w:pPr>
        <w:spacing w:line="260" w:lineRule="exact"/>
        <w:jc w:val="both"/>
        <w:rPr>
          <w:rFonts w:asciiTheme="minorHAnsi" w:hAnsiTheme="minorHAnsi" w:cstheme="minorHAnsi"/>
          <w:b/>
          <w:sz w:val="22"/>
          <w:szCs w:val="22"/>
        </w:rPr>
      </w:pPr>
    </w:p>
    <w:p w14:paraId="739E653D" w14:textId="77777777" w:rsidR="008F2834" w:rsidRPr="000B174C" w:rsidRDefault="008F2834" w:rsidP="000B174C">
      <w:pPr>
        <w:spacing w:line="260" w:lineRule="exact"/>
        <w:jc w:val="center"/>
        <w:rPr>
          <w:rFonts w:asciiTheme="minorHAnsi" w:hAnsiTheme="minorHAnsi" w:cstheme="minorHAnsi"/>
          <w:b/>
          <w:sz w:val="22"/>
          <w:szCs w:val="22"/>
        </w:rPr>
      </w:pPr>
      <w:r w:rsidRPr="000B174C">
        <w:rPr>
          <w:rFonts w:asciiTheme="minorHAnsi" w:hAnsiTheme="minorHAnsi" w:cstheme="minorHAnsi"/>
          <w:b/>
          <w:sz w:val="22"/>
          <w:szCs w:val="22"/>
        </w:rPr>
        <w:t xml:space="preserve">Artigo </w:t>
      </w:r>
      <w:r w:rsidR="002E2021">
        <w:rPr>
          <w:rFonts w:asciiTheme="minorHAnsi" w:hAnsiTheme="minorHAnsi" w:cstheme="minorHAnsi"/>
          <w:b/>
          <w:sz w:val="22"/>
          <w:szCs w:val="22"/>
        </w:rPr>
        <w:t>2</w:t>
      </w:r>
      <w:r w:rsidR="000003E9" w:rsidRPr="000B174C">
        <w:rPr>
          <w:rFonts w:asciiTheme="minorHAnsi" w:hAnsiTheme="minorHAnsi" w:cstheme="minorHAnsi"/>
          <w:b/>
          <w:sz w:val="22"/>
          <w:szCs w:val="22"/>
        </w:rPr>
        <w:t>.</w:t>
      </w:r>
      <w:r w:rsidRPr="000B174C">
        <w:rPr>
          <w:rFonts w:asciiTheme="minorHAnsi" w:hAnsiTheme="minorHAnsi" w:cstheme="minorHAnsi"/>
          <w:b/>
          <w:sz w:val="22"/>
          <w:szCs w:val="22"/>
        </w:rPr>
        <w:t>º</w:t>
      </w:r>
    </w:p>
    <w:p w14:paraId="1E9ECCF9" w14:textId="77777777" w:rsidR="008F2834" w:rsidRPr="000B174C" w:rsidRDefault="000406FF" w:rsidP="000B174C">
      <w:pPr>
        <w:spacing w:line="260" w:lineRule="exact"/>
        <w:jc w:val="center"/>
        <w:rPr>
          <w:rFonts w:asciiTheme="minorHAnsi" w:hAnsiTheme="minorHAnsi" w:cstheme="minorHAnsi"/>
          <w:b/>
          <w:sz w:val="22"/>
          <w:szCs w:val="22"/>
        </w:rPr>
      </w:pPr>
      <w:r>
        <w:rPr>
          <w:rFonts w:asciiTheme="minorHAnsi" w:hAnsiTheme="minorHAnsi" w:cstheme="minorHAnsi"/>
          <w:b/>
          <w:sz w:val="22"/>
          <w:szCs w:val="22"/>
        </w:rPr>
        <w:t xml:space="preserve">Designação do </w:t>
      </w:r>
      <w:r w:rsidR="00F446BD">
        <w:rPr>
          <w:rFonts w:asciiTheme="minorHAnsi" w:hAnsiTheme="minorHAnsi" w:cstheme="minorHAnsi"/>
          <w:b/>
          <w:sz w:val="22"/>
          <w:szCs w:val="22"/>
        </w:rPr>
        <w:t>Promotor</w:t>
      </w:r>
      <w:r w:rsidR="00BA00DB" w:rsidRPr="000B174C">
        <w:rPr>
          <w:rFonts w:asciiTheme="minorHAnsi" w:hAnsiTheme="minorHAnsi" w:cstheme="minorHAnsi"/>
          <w:b/>
          <w:sz w:val="22"/>
          <w:szCs w:val="22"/>
        </w:rPr>
        <w:t xml:space="preserve"> </w:t>
      </w:r>
    </w:p>
    <w:p w14:paraId="4D2A3104" w14:textId="77777777" w:rsidR="00904F55" w:rsidRPr="00F446BD" w:rsidRDefault="00904F55" w:rsidP="00F446BD">
      <w:pPr>
        <w:spacing w:after="120" w:line="276" w:lineRule="auto"/>
        <w:jc w:val="both"/>
        <w:rPr>
          <w:rFonts w:asciiTheme="minorHAnsi" w:hAnsiTheme="minorHAnsi" w:cstheme="minorHAnsi"/>
          <w:sz w:val="22"/>
          <w:szCs w:val="22"/>
        </w:rPr>
      </w:pPr>
    </w:p>
    <w:p w14:paraId="66A74802" w14:textId="1FCAC56E" w:rsidR="00921F62" w:rsidRPr="007B2C59" w:rsidRDefault="00021F92" w:rsidP="007B2C59">
      <w:pPr>
        <w:spacing w:line="260" w:lineRule="exact"/>
        <w:jc w:val="both"/>
        <w:rPr>
          <w:rFonts w:asciiTheme="minorHAnsi" w:hAnsiTheme="minorHAnsi" w:cstheme="minorHAnsi"/>
          <w:sz w:val="22"/>
          <w:szCs w:val="22"/>
        </w:rPr>
      </w:pPr>
      <w:r>
        <w:rPr>
          <w:rFonts w:asciiTheme="minorHAnsi" w:hAnsiTheme="minorHAnsi" w:cstheme="minorHAnsi"/>
          <w:sz w:val="22"/>
          <w:szCs w:val="22"/>
        </w:rPr>
        <w:t xml:space="preserve">No âmbito do Acordo de </w:t>
      </w:r>
      <w:r w:rsidR="00DF49B3">
        <w:rPr>
          <w:rFonts w:asciiTheme="minorHAnsi" w:hAnsiTheme="minorHAnsi" w:cstheme="minorHAnsi"/>
          <w:sz w:val="22"/>
          <w:szCs w:val="22"/>
        </w:rPr>
        <w:t>Consórcio</w:t>
      </w:r>
      <w:r>
        <w:rPr>
          <w:rFonts w:asciiTheme="minorHAnsi" w:hAnsiTheme="minorHAnsi" w:cstheme="minorHAnsi"/>
          <w:sz w:val="22"/>
          <w:szCs w:val="22"/>
        </w:rPr>
        <w:t xml:space="preserve">, o </w:t>
      </w:r>
      <w:r w:rsidR="00DF49B3">
        <w:rPr>
          <w:rFonts w:asciiTheme="minorHAnsi" w:hAnsiTheme="minorHAnsi" w:cstheme="minorHAnsi"/>
          <w:sz w:val="22"/>
          <w:szCs w:val="22"/>
        </w:rPr>
        <w:t>Beneficiário Final - Líder</w:t>
      </w:r>
      <w:r w:rsidR="00F446BD" w:rsidRPr="007B2C59">
        <w:rPr>
          <w:rFonts w:asciiTheme="minorHAnsi" w:hAnsiTheme="minorHAnsi" w:cstheme="minorHAnsi"/>
          <w:sz w:val="22"/>
          <w:szCs w:val="22"/>
        </w:rPr>
        <w:t xml:space="preserve"> é </w:t>
      </w:r>
      <w:r w:rsidR="00234B44" w:rsidRPr="007B2C59">
        <w:rPr>
          <w:rFonts w:asciiTheme="minorHAnsi" w:hAnsiTheme="minorHAnsi" w:cstheme="minorHAnsi"/>
          <w:sz w:val="22"/>
          <w:szCs w:val="22"/>
        </w:rPr>
        <w:t xml:space="preserve"> (nome do beneficiário</w:t>
      </w:r>
      <w:r>
        <w:rPr>
          <w:rFonts w:asciiTheme="minorHAnsi" w:hAnsiTheme="minorHAnsi" w:cstheme="minorHAnsi"/>
          <w:sz w:val="22"/>
          <w:szCs w:val="22"/>
        </w:rPr>
        <w:t>).</w:t>
      </w:r>
    </w:p>
    <w:p w14:paraId="3A826199" w14:textId="77777777" w:rsidR="00921F62" w:rsidRDefault="00921F62" w:rsidP="000B174C">
      <w:pPr>
        <w:pStyle w:val="ListParagraph"/>
        <w:spacing w:line="260" w:lineRule="exact"/>
        <w:jc w:val="both"/>
        <w:rPr>
          <w:rFonts w:asciiTheme="minorHAnsi" w:hAnsiTheme="minorHAnsi" w:cstheme="minorHAnsi"/>
          <w:sz w:val="22"/>
          <w:szCs w:val="22"/>
        </w:rPr>
      </w:pPr>
    </w:p>
    <w:p w14:paraId="573159F3" w14:textId="77777777" w:rsidR="000406FF" w:rsidRDefault="000406FF" w:rsidP="007B2C59">
      <w:pPr>
        <w:pStyle w:val="ListParagraph"/>
        <w:spacing w:line="260" w:lineRule="exact"/>
        <w:jc w:val="center"/>
        <w:rPr>
          <w:rFonts w:asciiTheme="minorHAnsi" w:hAnsiTheme="minorHAnsi" w:cstheme="minorHAnsi"/>
          <w:sz w:val="22"/>
          <w:szCs w:val="22"/>
        </w:rPr>
      </w:pPr>
      <w:r>
        <w:rPr>
          <w:rFonts w:asciiTheme="minorHAnsi" w:hAnsiTheme="minorHAnsi" w:cstheme="minorHAnsi"/>
          <w:sz w:val="22"/>
          <w:szCs w:val="22"/>
        </w:rPr>
        <w:t xml:space="preserve">Artigo </w:t>
      </w:r>
      <w:r w:rsidR="002E2021">
        <w:rPr>
          <w:rFonts w:asciiTheme="minorHAnsi" w:hAnsiTheme="minorHAnsi" w:cstheme="minorHAnsi"/>
          <w:sz w:val="22"/>
          <w:szCs w:val="22"/>
        </w:rPr>
        <w:t>3</w:t>
      </w:r>
      <w:r>
        <w:rPr>
          <w:rFonts w:asciiTheme="minorHAnsi" w:hAnsiTheme="minorHAnsi" w:cstheme="minorHAnsi"/>
          <w:sz w:val="22"/>
          <w:szCs w:val="22"/>
        </w:rPr>
        <w:t>.º</w:t>
      </w:r>
    </w:p>
    <w:p w14:paraId="1B549FF0" w14:textId="118B0C5C" w:rsidR="000406FF" w:rsidRDefault="000406FF" w:rsidP="007B2C59">
      <w:pPr>
        <w:pStyle w:val="ListParagraph"/>
        <w:spacing w:line="260" w:lineRule="exact"/>
        <w:jc w:val="center"/>
        <w:rPr>
          <w:rFonts w:asciiTheme="minorHAnsi" w:hAnsiTheme="minorHAnsi" w:cstheme="minorHAnsi"/>
          <w:sz w:val="22"/>
          <w:szCs w:val="22"/>
        </w:rPr>
      </w:pPr>
      <w:r>
        <w:rPr>
          <w:rFonts w:asciiTheme="minorHAnsi" w:hAnsiTheme="minorHAnsi" w:cstheme="minorHAnsi"/>
          <w:sz w:val="22"/>
          <w:szCs w:val="22"/>
        </w:rPr>
        <w:t xml:space="preserve">Obrigações do </w:t>
      </w:r>
      <w:r w:rsidR="00DF49B3">
        <w:rPr>
          <w:rFonts w:asciiTheme="minorHAnsi" w:hAnsiTheme="minorHAnsi" w:cstheme="minorHAnsi"/>
          <w:sz w:val="22"/>
          <w:szCs w:val="22"/>
        </w:rPr>
        <w:t>Beneficiário Final - Líder</w:t>
      </w:r>
    </w:p>
    <w:p w14:paraId="188879CE" w14:textId="77777777" w:rsidR="000406FF" w:rsidRPr="000B174C" w:rsidRDefault="000406FF" w:rsidP="007B2C59">
      <w:pPr>
        <w:pStyle w:val="ListParagraph"/>
        <w:spacing w:line="260" w:lineRule="exact"/>
        <w:jc w:val="center"/>
        <w:rPr>
          <w:rFonts w:asciiTheme="minorHAnsi" w:hAnsiTheme="minorHAnsi" w:cstheme="minorHAnsi"/>
          <w:sz w:val="22"/>
          <w:szCs w:val="22"/>
        </w:rPr>
      </w:pPr>
    </w:p>
    <w:p w14:paraId="46B58F7B" w14:textId="1C7BF72E" w:rsidR="00904F55" w:rsidRPr="007B2C59" w:rsidRDefault="000A50FF" w:rsidP="007B2C59">
      <w:pPr>
        <w:spacing w:line="260" w:lineRule="exact"/>
        <w:jc w:val="both"/>
        <w:rPr>
          <w:rFonts w:asciiTheme="minorHAnsi" w:hAnsiTheme="minorHAnsi" w:cstheme="minorHAnsi"/>
          <w:sz w:val="22"/>
          <w:szCs w:val="22"/>
        </w:rPr>
      </w:pPr>
      <w:r w:rsidRPr="007B2C59">
        <w:rPr>
          <w:rFonts w:asciiTheme="minorHAnsi" w:hAnsiTheme="minorHAnsi" w:cstheme="minorHAnsi"/>
          <w:sz w:val="22"/>
          <w:szCs w:val="22"/>
        </w:rPr>
        <w:t xml:space="preserve">Além das funções previstas na regulamentação e normativos aplicáveis ao financiamento do Projeto, </w:t>
      </w:r>
      <w:r w:rsidR="000406FF" w:rsidRPr="007B2C59">
        <w:rPr>
          <w:rFonts w:asciiTheme="minorHAnsi" w:hAnsiTheme="minorHAnsi" w:cstheme="minorHAnsi"/>
          <w:sz w:val="22"/>
          <w:szCs w:val="22"/>
        </w:rPr>
        <w:t xml:space="preserve">são obrigações do </w:t>
      </w:r>
      <w:r w:rsidR="00DF49B3">
        <w:rPr>
          <w:rFonts w:asciiTheme="minorHAnsi" w:hAnsiTheme="minorHAnsi" w:cstheme="minorHAnsi"/>
          <w:sz w:val="22"/>
          <w:szCs w:val="22"/>
        </w:rPr>
        <w:t>Beneficiário Final - Líder</w:t>
      </w:r>
      <w:r w:rsidRPr="007B2C59">
        <w:rPr>
          <w:rFonts w:asciiTheme="minorHAnsi" w:hAnsiTheme="minorHAnsi" w:cstheme="minorHAnsi"/>
          <w:sz w:val="22"/>
          <w:szCs w:val="22"/>
        </w:rPr>
        <w:t>:</w:t>
      </w:r>
    </w:p>
    <w:p w14:paraId="3E4E2BA3" w14:textId="77777777" w:rsidR="00904F55" w:rsidRPr="00F446BD" w:rsidRDefault="00904F55" w:rsidP="000B174C">
      <w:pPr>
        <w:spacing w:after="120" w:line="276" w:lineRule="auto"/>
        <w:ind w:left="720"/>
        <w:jc w:val="both"/>
        <w:rPr>
          <w:rFonts w:asciiTheme="minorHAnsi" w:hAnsiTheme="minorHAnsi" w:cstheme="minorHAnsi"/>
          <w:sz w:val="22"/>
          <w:szCs w:val="22"/>
        </w:rPr>
      </w:pPr>
    </w:p>
    <w:p w14:paraId="57ECF0C4" w14:textId="22736E30" w:rsidR="000406FF" w:rsidRDefault="000406FF" w:rsidP="000B174C">
      <w:pPr>
        <w:pStyle w:val="ListParagraph"/>
        <w:numPr>
          <w:ilvl w:val="0"/>
          <w:numId w:val="36"/>
        </w:numPr>
        <w:spacing w:after="160" w:line="260" w:lineRule="exact"/>
        <w:jc w:val="both"/>
        <w:rPr>
          <w:rFonts w:asciiTheme="minorHAnsi" w:hAnsiTheme="minorHAnsi" w:cstheme="minorHAnsi"/>
          <w:sz w:val="22"/>
          <w:szCs w:val="22"/>
        </w:rPr>
      </w:pPr>
      <w:r w:rsidRPr="000B174C">
        <w:rPr>
          <w:rFonts w:asciiTheme="minorHAnsi" w:hAnsiTheme="minorHAnsi" w:cstheme="minorHAnsi"/>
          <w:sz w:val="22"/>
          <w:szCs w:val="22"/>
        </w:rPr>
        <w:t>Representar e coordenar as atividades d</w:t>
      </w:r>
      <w:r w:rsidR="00DF49B3">
        <w:rPr>
          <w:rFonts w:asciiTheme="minorHAnsi" w:hAnsiTheme="minorHAnsi" w:cstheme="minorHAnsi"/>
          <w:sz w:val="22"/>
          <w:szCs w:val="22"/>
        </w:rPr>
        <w:t>o projeto</w:t>
      </w:r>
      <w:r w:rsidRPr="000B174C">
        <w:rPr>
          <w:rFonts w:asciiTheme="minorHAnsi" w:hAnsiTheme="minorHAnsi" w:cstheme="minorHAnsi"/>
          <w:sz w:val="22"/>
          <w:szCs w:val="22"/>
        </w:rPr>
        <w:t>;</w:t>
      </w:r>
    </w:p>
    <w:p w14:paraId="37DD8644" w14:textId="531BA05D" w:rsidR="000406FF" w:rsidRDefault="000406FF" w:rsidP="000406FF">
      <w:pPr>
        <w:pStyle w:val="ListParagraph"/>
        <w:numPr>
          <w:ilvl w:val="0"/>
          <w:numId w:val="36"/>
        </w:numPr>
        <w:spacing w:after="160"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Responder, na qualidade de interlocutora, e em representação de todos os </w:t>
      </w:r>
      <w:r w:rsidR="00DF49B3">
        <w:rPr>
          <w:rFonts w:asciiTheme="minorHAnsi" w:hAnsiTheme="minorHAnsi" w:cstheme="minorHAnsi"/>
          <w:sz w:val="22"/>
          <w:szCs w:val="22"/>
        </w:rPr>
        <w:t>Beneficiários Finais</w:t>
      </w:r>
      <w:r w:rsidRPr="000B174C">
        <w:rPr>
          <w:rFonts w:asciiTheme="minorHAnsi" w:hAnsiTheme="minorHAnsi" w:cstheme="minorHAnsi"/>
          <w:sz w:val="22"/>
          <w:szCs w:val="22"/>
        </w:rPr>
        <w:t>, às solicitações de informação requeridas pelo Fundo Azul;</w:t>
      </w:r>
    </w:p>
    <w:p w14:paraId="4874AA3B" w14:textId="5FF0B5E2" w:rsidR="00904F55" w:rsidRPr="000B174C" w:rsidRDefault="000A50FF" w:rsidP="000B174C">
      <w:pPr>
        <w:pStyle w:val="ListParagraph"/>
        <w:numPr>
          <w:ilvl w:val="0"/>
          <w:numId w:val="36"/>
        </w:numPr>
        <w:spacing w:after="160" w:line="260" w:lineRule="exact"/>
        <w:jc w:val="both"/>
        <w:rPr>
          <w:rFonts w:asciiTheme="minorHAnsi" w:hAnsiTheme="minorHAnsi" w:cstheme="minorHAnsi"/>
          <w:sz w:val="22"/>
          <w:szCs w:val="22"/>
        </w:rPr>
      </w:pPr>
      <w:r w:rsidRPr="000B174C">
        <w:rPr>
          <w:rFonts w:asciiTheme="minorHAnsi" w:hAnsiTheme="minorHAnsi" w:cstheme="minorHAnsi"/>
          <w:sz w:val="22"/>
          <w:szCs w:val="22"/>
        </w:rPr>
        <w:t>Cumprir todas as obrigações contratuais constituídas e as que resultem do disposto nas normas legais e regulamentares aplicáveis, designadamente as decorrentes do Decreto-Lei n.º 16/2016, de 9 de março, da Portaria n.º 344/2016, de 30 de dezembro, e demais normas técnicas e regulamentos emitidos pelo Fundo Azul</w:t>
      </w:r>
      <w:r w:rsidR="00DF49B3">
        <w:rPr>
          <w:rFonts w:asciiTheme="minorHAnsi" w:hAnsiTheme="minorHAnsi" w:cstheme="minorHAnsi"/>
          <w:sz w:val="22"/>
          <w:szCs w:val="22"/>
        </w:rPr>
        <w:t xml:space="preserve"> e pelo PRR</w:t>
      </w:r>
      <w:r w:rsidRPr="000B174C">
        <w:rPr>
          <w:rFonts w:asciiTheme="minorHAnsi" w:hAnsiTheme="minorHAnsi" w:cstheme="minorHAnsi"/>
          <w:sz w:val="22"/>
          <w:szCs w:val="22"/>
        </w:rPr>
        <w:t xml:space="preserve">; </w:t>
      </w:r>
    </w:p>
    <w:p w14:paraId="3EB376DF" w14:textId="1B8B29F0" w:rsidR="00904F55" w:rsidRPr="000B174C" w:rsidRDefault="000A50FF" w:rsidP="000B174C">
      <w:pPr>
        <w:pStyle w:val="ListParagraph"/>
        <w:numPr>
          <w:ilvl w:val="0"/>
          <w:numId w:val="36"/>
        </w:numPr>
        <w:spacing w:after="160"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Comunicar aos </w:t>
      </w:r>
      <w:r w:rsidR="009C227F">
        <w:rPr>
          <w:rFonts w:asciiTheme="minorHAnsi" w:hAnsiTheme="minorHAnsi" w:cstheme="minorHAnsi"/>
          <w:sz w:val="22"/>
          <w:szCs w:val="22"/>
        </w:rPr>
        <w:t>restantes Beneficiários Finais</w:t>
      </w:r>
      <w:r w:rsidRPr="000B174C">
        <w:rPr>
          <w:rFonts w:asciiTheme="minorHAnsi" w:hAnsiTheme="minorHAnsi" w:cstheme="minorHAnsi"/>
          <w:sz w:val="22"/>
          <w:szCs w:val="22"/>
        </w:rPr>
        <w:t xml:space="preserve"> os resultados das decisões adotadas pelo Fundo Azul;</w:t>
      </w:r>
    </w:p>
    <w:p w14:paraId="05E40FE6" w14:textId="2FDC1AA2" w:rsidR="00921F62" w:rsidRPr="000B174C" w:rsidRDefault="000A50FF" w:rsidP="000B174C">
      <w:pPr>
        <w:pStyle w:val="ListParagraph"/>
        <w:numPr>
          <w:ilvl w:val="0"/>
          <w:numId w:val="36"/>
        </w:numPr>
        <w:spacing w:after="160" w:line="260" w:lineRule="exact"/>
        <w:jc w:val="both"/>
        <w:rPr>
          <w:rFonts w:asciiTheme="minorHAnsi" w:hAnsiTheme="minorHAnsi" w:cstheme="minorHAnsi"/>
          <w:sz w:val="22"/>
          <w:szCs w:val="22"/>
        </w:rPr>
      </w:pPr>
      <w:r w:rsidRPr="000B174C">
        <w:rPr>
          <w:rFonts w:asciiTheme="minorHAnsi" w:hAnsiTheme="minorHAnsi" w:cstheme="minorHAnsi"/>
          <w:sz w:val="22"/>
          <w:szCs w:val="22"/>
        </w:rPr>
        <w:t>Dispor de um dossi</w:t>
      </w:r>
      <w:r w:rsidR="000406FF">
        <w:rPr>
          <w:rFonts w:asciiTheme="minorHAnsi" w:hAnsiTheme="minorHAnsi" w:cstheme="minorHAnsi"/>
          <w:sz w:val="22"/>
          <w:szCs w:val="22"/>
        </w:rPr>
        <w:t>er</w:t>
      </w:r>
      <w:r w:rsidRPr="000B174C">
        <w:rPr>
          <w:rFonts w:asciiTheme="minorHAnsi" w:hAnsiTheme="minorHAnsi" w:cstheme="minorHAnsi"/>
          <w:sz w:val="22"/>
          <w:szCs w:val="22"/>
        </w:rPr>
        <w:t xml:space="preserve"> específico para </w:t>
      </w:r>
      <w:r w:rsidR="009C227F">
        <w:rPr>
          <w:rFonts w:asciiTheme="minorHAnsi" w:hAnsiTheme="minorHAnsi" w:cstheme="minorHAnsi"/>
          <w:sz w:val="22"/>
          <w:szCs w:val="22"/>
        </w:rPr>
        <w:t>o projeto</w:t>
      </w:r>
      <w:r w:rsidRPr="000B174C">
        <w:rPr>
          <w:rFonts w:asciiTheme="minorHAnsi" w:hAnsiTheme="minorHAnsi" w:cstheme="minorHAnsi"/>
          <w:sz w:val="22"/>
          <w:szCs w:val="22"/>
        </w:rPr>
        <w:t xml:space="preserve"> devidamente organizado;</w:t>
      </w:r>
    </w:p>
    <w:p w14:paraId="19429797" w14:textId="4CF181CE" w:rsidR="00BB4A6B" w:rsidRDefault="00BB4A6B" w:rsidP="00BB4A6B">
      <w:pPr>
        <w:pStyle w:val="ListParagraph"/>
        <w:numPr>
          <w:ilvl w:val="0"/>
          <w:numId w:val="36"/>
        </w:numPr>
        <w:rPr>
          <w:rFonts w:asciiTheme="minorHAnsi" w:hAnsiTheme="minorHAnsi" w:cstheme="minorHAnsi"/>
          <w:sz w:val="22"/>
          <w:szCs w:val="22"/>
        </w:rPr>
      </w:pPr>
      <w:r w:rsidRPr="00BB4A6B">
        <w:rPr>
          <w:rFonts w:asciiTheme="minorHAnsi" w:hAnsiTheme="minorHAnsi" w:cstheme="minorHAnsi"/>
          <w:sz w:val="22"/>
          <w:szCs w:val="22"/>
        </w:rPr>
        <w:t xml:space="preserve">Prestar todos os elementos e informações solicitados pelo </w:t>
      </w:r>
      <w:r w:rsidR="009C227F">
        <w:rPr>
          <w:rFonts w:asciiTheme="minorHAnsi" w:hAnsiTheme="minorHAnsi" w:cstheme="minorHAnsi"/>
          <w:sz w:val="22"/>
          <w:szCs w:val="22"/>
        </w:rPr>
        <w:t>Fundo Azul e pela EMRP</w:t>
      </w:r>
      <w:r w:rsidRPr="00BB4A6B">
        <w:rPr>
          <w:rFonts w:asciiTheme="minorHAnsi" w:hAnsiTheme="minorHAnsi" w:cstheme="minorHAnsi"/>
          <w:sz w:val="22"/>
          <w:szCs w:val="22"/>
        </w:rPr>
        <w:t xml:space="preserve"> e apresentar relatórios de progresso d</w:t>
      </w:r>
      <w:r w:rsidR="009C227F">
        <w:rPr>
          <w:rFonts w:asciiTheme="minorHAnsi" w:hAnsiTheme="minorHAnsi" w:cstheme="minorHAnsi"/>
          <w:sz w:val="22"/>
          <w:szCs w:val="22"/>
        </w:rPr>
        <w:t xml:space="preserve">os projetos </w:t>
      </w:r>
      <w:r w:rsidRPr="00BB4A6B">
        <w:rPr>
          <w:rFonts w:asciiTheme="minorHAnsi" w:hAnsiTheme="minorHAnsi" w:cstheme="minorHAnsi"/>
          <w:sz w:val="22"/>
          <w:szCs w:val="22"/>
        </w:rPr>
        <w:t>sempre que tal lhes seja exigido.</w:t>
      </w:r>
    </w:p>
    <w:p w14:paraId="2ABE35B4" w14:textId="239FF7FC" w:rsidR="00BB4A6B" w:rsidRPr="00BB4A6B" w:rsidRDefault="00BB4A6B" w:rsidP="00BB4A6B">
      <w:pPr>
        <w:pStyle w:val="ListParagraph"/>
        <w:numPr>
          <w:ilvl w:val="0"/>
          <w:numId w:val="36"/>
        </w:numPr>
        <w:rPr>
          <w:rFonts w:asciiTheme="minorHAnsi" w:hAnsiTheme="minorHAnsi" w:cstheme="minorHAnsi"/>
          <w:sz w:val="22"/>
          <w:szCs w:val="22"/>
        </w:rPr>
      </w:pPr>
      <w:r>
        <w:rPr>
          <w:rFonts w:asciiTheme="minorHAnsi" w:hAnsiTheme="minorHAnsi" w:cstheme="minorHAnsi"/>
          <w:sz w:val="22"/>
          <w:szCs w:val="22"/>
        </w:rPr>
        <w:t>E</w:t>
      </w:r>
      <w:r w:rsidRPr="00BB4A6B">
        <w:rPr>
          <w:rFonts w:asciiTheme="minorHAnsi" w:hAnsiTheme="minorHAnsi" w:cstheme="minorHAnsi"/>
          <w:sz w:val="22"/>
          <w:szCs w:val="22"/>
        </w:rPr>
        <w:t>ntregar juntamente com o último pedido de pagamento um relatório final de execução material e financeira, d</w:t>
      </w:r>
      <w:r w:rsidR="009C227F">
        <w:rPr>
          <w:rFonts w:asciiTheme="minorHAnsi" w:hAnsiTheme="minorHAnsi" w:cstheme="minorHAnsi"/>
          <w:sz w:val="22"/>
          <w:szCs w:val="22"/>
        </w:rPr>
        <w:t>o projeto</w:t>
      </w:r>
      <w:r w:rsidRPr="00BB4A6B">
        <w:rPr>
          <w:rFonts w:asciiTheme="minorHAnsi" w:hAnsiTheme="minorHAnsi" w:cstheme="minorHAnsi"/>
          <w:sz w:val="22"/>
          <w:szCs w:val="22"/>
        </w:rPr>
        <w:t>, que justifique os montantes gastos e as ações realizadas;</w:t>
      </w:r>
    </w:p>
    <w:p w14:paraId="5E1EF68E" w14:textId="77777777" w:rsidR="00195CD1" w:rsidRDefault="00195CD1" w:rsidP="000B174C">
      <w:pPr>
        <w:spacing w:line="260" w:lineRule="exact"/>
        <w:jc w:val="both"/>
        <w:rPr>
          <w:rFonts w:asciiTheme="minorHAnsi" w:hAnsiTheme="minorHAnsi" w:cstheme="minorHAnsi"/>
          <w:sz w:val="22"/>
          <w:szCs w:val="22"/>
        </w:rPr>
      </w:pPr>
    </w:p>
    <w:p w14:paraId="64E5A051" w14:textId="77777777" w:rsidR="00FF72BE" w:rsidRPr="000B174C" w:rsidRDefault="00FF72BE" w:rsidP="000B174C">
      <w:pPr>
        <w:spacing w:line="260" w:lineRule="exact"/>
        <w:jc w:val="both"/>
        <w:rPr>
          <w:rFonts w:asciiTheme="minorHAnsi" w:hAnsiTheme="minorHAnsi" w:cstheme="minorHAnsi"/>
          <w:sz w:val="22"/>
          <w:szCs w:val="22"/>
        </w:rPr>
      </w:pPr>
    </w:p>
    <w:p w14:paraId="5844317F" w14:textId="77777777" w:rsidR="00195CD1" w:rsidRPr="00F446BD" w:rsidRDefault="00195CD1" w:rsidP="000B174C">
      <w:pPr>
        <w:pStyle w:val="clause"/>
        <w:rPr>
          <w:rFonts w:cstheme="minorHAnsi"/>
          <w:sz w:val="22"/>
          <w:szCs w:val="22"/>
          <w:lang w:val="pt-PT"/>
        </w:rPr>
      </w:pPr>
      <w:r w:rsidRPr="00F446BD">
        <w:rPr>
          <w:rFonts w:cstheme="minorHAnsi"/>
          <w:sz w:val="22"/>
          <w:szCs w:val="22"/>
          <w:lang w:val="pt-PT"/>
        </w:rPr>
        <w:t xml:space="preserve">Artigo </w:t>
      </w:r>
      <w:r w:rsidR="00CD2E35" w:rsidRPr="00F446BD">
        <w:rPr>
          <w:rFonts w:cstheme="minorHAnsi"/>
          <w:sz w:val="22"/>
          <w:szCs w:val="22"/>
          <w:lang w:val="pt-PT"/>
        </w:rPr>
        <w:t>4</w:t>
      </w:r>
      <w:r w:rsidRPr="00F446BD">
        <w:rPr>
          <w:rFonts w:cstheme="minorHAnsi"/>
          <w:sz w:val="22"/>
          <w:szCs w:val="22"/>
          <w:lang w:val="pt-PT"/>
        </w:rPr>
        <w:t>.º</w:t>
      </w:r>
    </w:p>
    <w:p w14:paraId="4B2BA875" w14:textId="77777777" w:rsidR="00195CD1" w:rsidRPr="00F446BD" w:rsidRDefault="001F1D93" w:rsidP="000B174C">
      <w:pPr>
        <w:pStyle w:val="clauseunder"/>
        <w:rPr>
          <w:rFonts w:cstheme="minorHAnsi"/>
          <w:sz w:val="22"/>
          <w:szCs w:val="22"/>
          <w:lang w:val="pt-PT"/>
        </w:rPr>
      </w:pPr>
      <w:r w:rsidRPr="00F446BD">
        <w:rPr>
          <w:rFonts w:cstheme="minorHAnsi"/>
          <w:sz w:val="22"/>
          <w:szCs w:val="22"/>
          <w:lang w:val="pt-PT"/>
        </w:rPr>
        <w:t>Responsabilidade por tarefas do Projeto</w:t>
      </w:r>
    </w:p>
    <w:p w14:paraId="64EA69BE" w14:textId="2133954C" w:rsidR="001F1D93" w:rsidRPr="00F446BD" w:rsidRDefault="001F1D93" w:rsidP="00F446BD">
      <w:pPr>
        <w:autoSpaceDE w:val="0"/>
        <w:autoSpaceDN w:val="0"/>
        <w:adjustRightInd w:val="0"/>
        <w:spacing w:after="120" w:line="276" w:lineRule="auto"/>
        <w:jc w:val="both"/>
        <w:rPr>
          <w:rFonts w:asciiTheme="minorHAnsi" w:hAnsiTheme="minorHAnsi" w:cstheme="minorHAnsi"/>
          <w:sz w:val="22"/>
          <w:szCs w:val="22"/>
        </w:rPr>
      </w:pPr>
      <w:r w:rsidRPr="00F446BD">
        <w:rPr>
          <w:rFonts w:asciiTheme="minorHAnsi" w:hAnsiTheme="minorHAnsi" w:cstheme="minorHAnsi"/>
          <w:sz w:val="22"/>
          <w:szCs w:val="22"/>
        </w:rPr>
        <w:t xml:space="preserve">De acordo com a candidatura aprovada para o projeto e a divisão proposta para as respetivas tarefas, a responsabilidade das mesmas é cometida </w:t>
      </w:r>
      <w:r w:rsidR="00206B36" w:rsidRPr="00F446BD">
        <w:rPr>
          <w:rFonts w:asciiTheme="minorHAnsi" w:hAnsiTheme="minorHAnsi" w:cstheme="minorHAnsi"/>
          <w:sz w:val="22"/>
          <w:szCs w:val="22"/>
        </w:rPr>
        <w:t xml:space="preserve">ao </w:t>
      </w:r>
      <w:r w:rsidR="009C227F">
        <w:rPr>
          <w:rFonts w:asciiTheme="minorHAnsi" w:hAnsiTheme="minorHAnsi" w:cstheme="minorHAnsi"/>
          <w:sz w:val="22"/>
          <w:szCs w:val="22"/>
        </w:rPr>
        <w:t xml:space="preserve">Beneficiário 1; Beneficiário 2 </w:t>
      </w:r>
      <w:r w:rsidR="00206B36" w:rsidRPr="00F446BD">
        <w:rPr>
          <w:rFonts w:asciiTheme="minorHAnsi" w:hAnsiTheme="minorHAnsi" w:cstheme="minorHAnsi"/>
          <w:sz w:val="22"/>
          <w:szCs w:val="22"/>
        </w:rPr>
        <w:t xml:space="preserve">e </w:t>
      </w:r>
      <w:r w:rsidR="002E2021">
        <w:rPr>
          <w:rFonts w:asciiTheme="minorHAnsi" w:hAnsiTheme="minorHAnsi" w:cstheme="minorHAnsi"/>
          <w:sz w:val="22"/>
          <w:szCs w:val="22"/>
        </w:rPr>
        <w:t>P</w:t>
      </w:r>
      <w:r w:rsidR="00206B36" w:rsidRPr="00F446BD">
        <w:rPr>
          <w:rFonts w:asciiTheme="minorHAnsi" w:hAnsiTheme="minorHAnsi" w:cstheme="minorHAnsi"/>
          <w:sz w:val="22"/>
          <w:szCs w:val="22"/>
        </w:rPr>
        <w:t>arceiros</w:t>
      </w:r>
      <w:r w:rsidRPr="00F446BD">
        <w:rPr>
          <w:rFonts w:asciiTheme="minorHAnsi" w:hAnsiTheme="minorHAnsi" w:cstheme="minorHAnsi"/>
          <w:sz w:val="22"/>
          <w:szCs w:val="22"/>
        </w:rPr>
        <w:t>:</w:t>
      </w:r>
    </w:p>
    <w:p w14:paraId="0FE784AE" w14:textId="52F35515" w:rsidR="001F1D93" w:rsidRPr="00F446BD" w:rsidRDefault="001F1D93" w:rsidP="000B174C">
      <w:pPr>
        <w:pStyle w:val="ListParagraph"/>
        <w:numPr>
          <w:ilvl w:val="0"/>
          <w:numId w:val="37"/>
        </w:numPr>
        <w:spacing w:line="260" w:lineRule="exact"/>
        <w:jc w:val="both"/>
        <w:rPr>
          <w:rFonts w:asciiTheme="minorHAnsi" w:hAnsiTheme="minorHAnsi" w:cstheme="minorHAnsi"/>
          <w:sz w:val="22"/>
          <w:szCs w:val="22"/>
        </w:rPr>
      </w:pPr>
      <w:r w:rsidRPr="00F446BD">
        <w:rPr>
          <w:rFonts w:asciiTheme="minorHAnsi" w:hAnsiTheme="minorHAnsi" w:cstheme="minorHAnsi"/>
          <w:sz w:val="22"/>
          <w:szCs w:val="22"/>
        </w:rPr>
        <w:t xml:space="preserve">Tarefa 1 </w:t>
      </w:r>
      <w:r w:rsidR="00E348FC" w:rsidRPr="00F446BD">
        <w:rPr>
          <w:rFonts w:asciiTheme="minorHAnsi" w:hAnsiTheme="minorHAnsi" w:cstheme="minorHAnsi"/>
          <w:sz w:val="22"/>
          <w:szCs w:val="22"/>
        </w:rPr>
        <w:t xml:space="preserve">– </w:t>
      </w:r>
      <w:r w:rsidR="00021F92" w:rsidRPr="00F446BD">
        <w:rPr>
          <w:rFonts w:asciiTheme="minorHAnsi" w:hAnsiTheme="minorHAnsi" w:cstheme="minorHAnsi"/>
          <w:sz w:val="22"/>
          <w:szCs w:val="22"/>
        </w:rPr>
        <w:t>Título</w:t>
      </w:r>
      <w:r w:rsidR="00E348FC" w:rsidRPr="00F446BD">
        <w:rPr>
          <w:rFonts w:asciiTheme="minorHAnsi" w:hAnsiTheme="minorHAnsi" w:cstheme="minorHAnsi"/>
          <w:sz w:val="22"/>
          <w:szCs w:val="22"/>
        </w:rPr>
        <w:t xml:space="preserve"> – </w:t>
      </w:r>
      <w:r w:rsidR="00234B44">
        <w:rPr>
          <w:rFonts w:asciiTheme="minorHAnsi" w:hAnsiTheme="minorHAnsi" w:cstheme="minorHAnsi"/>
          <w:sz w:val="22"/>
          <w:szCs w:val="22"/>
        </w:rPr>
        <w:t>Nome do beneficiário</w:t>
      </w:r>
      <w:r w:rsidR="009C227F">
        <w:rPr>
          <w:rFonts w:asciiTheme="minorHAnsi" w:hAnsiTheme="minorHAnsi" w:cstheme="minorHAnsi"/>
          <w:sz w:val="22"/>
          <w:szCs w:val="22"/>
        </w:rPr>
        <w:t xml:space="preserve"> Final 1</w:t>
      </w:r>
    </w:p>
    <w:p w14:paraId="3FD9B4D8" w14:textId="7E55F6F5" w:rsidR="001F1D93" w:rsidRPr="00F446BD" w:rsidRDefault="001F1D93" w:rsidP="000B174C">
      <w:pPr>
        <w:pStyle w:val="ListParagraph"/>
        <w:numPr>
          <w:ilvl w:val="0"/>
          <w:numId w:val="37"/>
        </w:numPr>
        <w:spacing w:line="260" w:lineRule="exact"/>
        <w:jc w:val="both"/>
        <w:rPr>
          <w:rFonts w:asciiTheme="minorHAnsi" w:hAnsiTheme="minorHAnsi" w:cstheme="minorHAnsi"/>
          <w:sz w:val="22"/>
          <w:szCs w:val="22"/>
        </w:rPr>
      </w:pPr>
      <w:r w:rsidRPr="00F446BD">
        <w:rPr>
          <w:rFonts w:asciiTheme="minorHAnsi" w:hAnsiTheme="minorHAnsi" w:cstheme="minorHAnsi"/>
          <w:sz w:val="22"/>
          <w:szCs w:val="22"/>
        </w:rPr>
        <w:t xml:space="preserve">Tarefa 2 – </w:t>
      </w:r>
      <w:r w:rsidR="00021F92" w:rsidRPr="00F446BD">
        <w:rPr>
          <w:rFonts w:asciiTheme="minorHAnsi" w:hAnsiTheme="minorHAnsi" w:cstheme="minorHAnsi"/>
          <w:sz w:val="22"/>
          <w:szCs w:val="22"/>
        </w:rPr>
        <w:t>Título</w:t>
      </w:r>
      <w:r w:rsidRPr="00F446BD">
        <w:rPr>
          <w:rFonts w:asciiTheme="minorHAnsi" w:hAnsiTheme="minorHAnsi" w:cstheme="minorHAnsi"/>
          <w:sz w:val="22"/>
          <w:szCs w:val="22"/>
        </w:rPr>
        <w:t xml:space="preserve"> – </w:t>
      </w:r>
      <w:r w:rsidR="00234B44">
        <w:rPr>
          <w:rFonts w:asciiTheme="minorHAnsi" w:hAnsiTheme="minorHAnsi" w:cstheme="minorHAnsi"/>
          <w:sz w:val="22"/>
          <w:szCs w:val="22"/>
        </w:rPr>
        <w:t>Nome do beneficiário</w:t>
      </w:r>
      <w:r w:rsidR="009C227F">
        <w:rPr>
          <w:rFonts w:asciiTheme="minorHAnsi" w:hAnsiTheme="minorHAnsi" w:cstheme="minorHAnsi"/>
          <w:sz w:val="22"/>
          <w:szCs w:val="22"/>
        </w:rPr>
        <w:t xml:space="preserve"> Final ….</w:t>
      </w:r>
    </w:p>
    <w:p w14:paraId="1DFB8DB3" w14:textId="77777777" w:rsidR="004712FC" w:rsidRPr="00F446BD" w:rsidRDefault="004712FC" w:rsidP="000B174C">
      <w:pPr>
        <w:pStyle w:val="ListParagraph"/>
        <w:numPr>
          <w:ilvl w:val="0"/>
          <w:numId w:val="37"/>
        </w:numPr>
        <w:spacing w:line="260" w:lineRule="exact"/>
        <w:jc w:val="both"/>
        <w:rPr>
          <w:rFonts w:asciiTheme="minorHAnsi" w:hAnsiTheme="minorHAnsi" w:cstheme="minorHAnsi"/>
          <w:sz w:val="22"/>
          <w:szCs w:val="22"/>
        </w:rPr>
      </w:pPr>
      <w:r w:rsidRPr="00F446BD">
        <w:rPr>
          <w:rFonts w:asciiTheme="minorHAnsi" w:hAnsiTheme="minorHAnsi" w:cstheme="minorHAnsi"/>
          <w:sz w:val="22"/>
          <w:szCs w:val="22"/>
        </w:rPr>
        <w:t>Tarefa 3…</w:t>
      </w:r>
    </w:p>
    <w:p w14:paraId="5677CD97" w14:textId="77777777" w:rsidR="001F1D93" w:rsidRPr="00F446BD" w:rsidRDefault="001F1D93" w:rsidP="000B174C">
      <w:pPr>
        <w:spacing w:line="260" w:lineRule="exact"/>
        <w:jc w:val="both"/>
        <w:rPr>
          <w:rFonts w:asciiTheme="minorHAnsi" w:hAnsiTheme="minorHAnsi" w:cstheme="minorHAnsi"/>
          <w:sz w:val="22"/>
          <w:szCs w:val="22"/>
        </w:rPr>
      </w:pPr>
    </w:p>
    <w:p w14:paraId="4D16F139" w14:textId="77777777" w:rsidR="001F1D93" w:rsidRPr="00F446BD" w:rsidRDefault="001F1D93" w:rsidP="000B174C">
      <w:pPr>
        <w:spacing w:line="260" w:lineRule="exact"/>
        <w:jc w:val="both"/>
        <w:rPr>
          <w:rFonts w:asciiTheme="minorHAnsi" w:hAnsiTheme="minorHAnsi" w:cstheme="minorHAnsi"/>
          <w:sz w:val="22"/>
          <w:szCs w:val="22"/>
        </w:rPr>
      </w:pPr>
    </w:p>
    <w:p w14:paraId="0430E99C" w14:textId="11DE3239" w:rsidR="001F1D93" w:rsidRPr="0038384F" w:rsidRDefault="009C227F" w:rsidP="000B174C">
      <w:pPr>
        <w:spacing w:line="260" w:lineRule="exact"/>
        <w:jc w:val="both"/>
        <w:rPr>
          <w:rFonts w:asciiTheme="minorHAnsi" w:hAnsiTheme="minorHAnsi" w:cstheme="minorHAnsi"/>
          <w:color w:val="4F81BD" w:themeColor="accent1"/>
          <w:sz w:val="22"/>
          <w:szCs w:val="22"/>
        </w:rPr>
      </w:pPr>
      <w:r w:rsidRPr="0038384F">
        <w:rPr>
          <w:rFonts w:asciiTheme="minorHAnsi" w:hAnsiTheme="minorHAnsi" w:cstheme="minorHAnsi"/>
          <w:color w:val="4F81BD" w:themeColor="accent1"/>
          <w:sz w:val="22"/>
          <w:szCs w:val="22"/>
        </w:rPr>
        <w:t>[Incluir também responsabilidades dos Parceiros se tiverem atividades associadas ao projeto]</w:t>
      </w:r>
    </w:p>
    <w:p w14:paraId="637EA73D" w14:textId="77777777" w:rsidR="001F1D93" w:rsidRPr="00F446BD" w:rsidRDefault="001F1D93" w:rsidP="000B174C">
      <w:pPr>
        <w:spacing w:line="260" w:lineRule="exact"/>
        <w:jc w:val="both"/>
        <w:rPr>
          <w:rFonts w:asciiTheme="minorHAnsi" w:hAnsiTheme="minorHAnsi" w:cstheme="minorHAnsi"/>
          <w:sz w:val="22"/>
          <w:szCs w:val="22"/>
        </w:rPr>
      </w:pPr>
    </w:p>
    <w:p w14:paraId="7B46B4FC" w14:textId="77777777" w:rsidR="009E7E52" w:rsidRPr="00F446BD" w:rsidRDefault="009E7E52" w:rsidP="000B174C">
      <w:pPr>
        <w:spacing w:line="260" w:lineRule="exact"/>
        <w:jc w:val="both"/>
        <w:rPr>
          <w:rFonts w:asciiTheme="minorHAnsi" w:hAnsiTheme="minorHAnsi" w:cstheme="minorHAnsi"/>
          <w:sz w:val="22"/>
          <w:szCs w:val="22"/>
        </w:rPr>
      </w:pPr>
    </w:p>
    <w:p w14:paraId="3721F72E" w14:textId="77777777" w:rsidR="00B80FDC" w:rsidRPr="000B174C" w:rsidRDefault="0026552A" w:rsidP="00B93764">
      <w:pPr>
        <w:spacing w:line="260" w:lineRule="exact"/>
        <w:jc w:val="center"/>
        <w:rPr>
          <w:rFonts w:asciiTheme="minorHAnsi" w:hAnsiTheme="minorHAnsi" w:cstheme="minorHAnsi"/>
          <w:b/>
          <w:sz w:val="22"/>
          <w:szCs w:val="22"/>
        </w:rPr>
      </w:pPr>
      <w:r w:rsidRPr="000B174C">
        <w:rPr>
          <w:rFonts w:asciiTheme="minorHAnsi" w:hAnsiTheme="minorHAnsi" w:cstheme="minorHAnsi"/>
          <w:b/>
          <w:sz w:val="22"/>
          <w:szCs w:val="22"/>
        </w:rPr>
        <w:t xml:space="preserve">Artigo </w:t>
      </w:r>
      <w:r w:rsidR="002E2021">
        <w:rPr>
          <w:rFonts w:asciiTheme="minorHAnsi" w:hAnsiTheme="minorHAnsi" w:cstheme="minorHAnsi"/>
          <w:b/>
          <w:sz w:val="22"/>
          <w:szCs w:val="22"/>
        </w:rPr>
        <w:t>5</w:t>
      </w:r>
      <w:r w:rsidR="000003E9" w:rsidRPr="000B174C">
        <w:rPr>
          <w:rFonts w:asciiTheme="minorHAnsi" w:hAnsiTheme="minorHAnsi" w:cstheme="minorHAnsi"/>
          <w:b/>
          <w:sz w:val="22"/>
          <w:szCs w:val="22"/>
        </w:rPr>
        <w:t>.</w:t>
      </w:r>
      <w:r w:rsidRPr="000B174C">
        <w:rPr>
          <w:rFonts w:asciiTheme="minorHAnsi" w:hAnsiTheme="minorHAnsi" w:cstheme="minorHAnsi"/>
          <w:b/>
          <w:sz w:val="22"/>
          <w:szCs w:val="22"/>
        </w:rPr>
        <w:t>º</w:t>
      </w:r>
    </w:p>
    <w:p w14:paraId="2D1472E2" w14:textId="53FF9346" w:rsidR="00B80FDC" w:rsidRPr="000B174C" w:rsidRDefault="00B80FDC" w:rsidP="000B174C">
      <w:pPr>
        <w:spacing w:line="260" w:lineRule="exact"/>
        <w:jc w:val="center"/>
        <w:rPr>
          <w:rFonts w:asciiTheme="minorHAnsi" w:hAnsiTheme="minorHAnsi" w:cstheme="minorHAnsi"/>
          <w:b/>
          <w:sz w:val="22"/>
          <w:szCs w:val="22"/>
        </w:rPr>
      </w:pPr>
      <w:r w:rsidRPr="000B174C">
        <w:rPr>
          <w:rFonts w:asciiTheme="minorHAnsi" w:hAnsiTheme="minorHAnsi" w:cstheme="minorHAnsi"/>
          <w:b/>
          <w:sz w:val="22"/>
          <w:szCs w:val="22"/>
        </w:rPr>
        <w:t xml:space="preserve">Obrigações dos </w:t>
      </w:r>
      <w:r w:rsidR="009C227F">
        <w:rPr>
          <w:rFonts w:asciiTheme="minorHAnsi" w:hAnsiTheme="minorHAnsi" w:cstheme="minorHAnsi"/>
          <w:b/>
          <w:sz w:val="22"/>
          <w:szCs w:val="22"/>
        </w:rPr>
        <w:t>Restantes Beneficiários Finais</w:t>
      </w:r>
    </w:p>
    <w:p w14:paraId="04881369" w14:textId="77777777" w:rsidR="00B80FDC" w:rsidRPr="000B174C" w:rsidRDefault="00B80FDC" w:rsidP="00F446BD">
      <w:pPr>
        <w:spacing w:line="260" w:lineRule="exact"/>
        <w:jc w:val="both"/>
        <w:rPr>
          <w:rFonts w:asciiTheme="minorHAnsi" w:hAnsiTheme="minorHAnsi" w:cstheme="minorHAnsi"/>
          <w:b/>
          <w:sz w:val="22"/>
          <w:szCs w:val="22"/>
        </w:rPr>
      </w:pPr>
    </w:p>
    <w:p w14:paraId="735D454F" w14:textId="5BEC4D91" w:rsidR="00B80FDC" w:rsidRPr="000B174C" w:rsidRDefault="00B80FDC" w:rsidP="000B174C">
      <w:p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1 –</w:t>
      </w:r>
      <w:r w:rsidRPr="000B174C">
        <w:rPr>
          <w:rFonts w:asciiTheme="minorHAnsi" w:hAnsiTheme="minorHAnsi" w:cstheme="minorHAnsi"/>
          <w:b/>
          <w:sz w:val="22"/>
          <w:szCs w:val="22"/>
        </w:rPr>
        <w:t xml:space="preserve"> </w:t>
      </w:r>
      <w:r w:rsidRPr="000B174C">
        <w:rPr>
          <w:rFonts w:asciiTheme="minorHAnsi" w:hAnsiTheme="minorHAnsi" w:cstheme="minorHAnsi"/>
          <w:sz w:val="22"/>
          <w:szCs w:val="22"/>
        </w:rPr>
        <w:t xml:space="preserve">Durante a vigência do presente </w:t>
      </w:r>
      <w:r w:rsidR="00D75EFC" w:rsidRPr="000B174C">
        <w:rPr>
          <w:rFonts w:asciiTheme="minorHAnsi" w:hAnsiTheme="minorHAnsi" w:cstheme="minorHAnsi"/>
          <w:sz w:val="22"/>
          <w:szCs w:val="22"/>
        </w:rPr>
        <w:t>A</w:t>
      </w:r>
      <w:r w:rsidRPr="000B174C">
        <w:rPr>
          <w:rFonts w:asciiTheme="minorHAnsi" w:hAnsiTheme="minorHAnsi" w:cstheme="minorHAnsi"/>
          <w:sz w:val="22"/>
          <w:szCs w:val="22"/>
        </w:rPr>
        <w:t xml:space="preserve">cordo, constituem ainda obrigações gerais dos </w:t>
      </w:r>
      <w:r w:rsidR="009C227F">
        <w:rPr>
          <w:rFonts w:asciiTheme="minorHAnsi" w:hAnsiTheme="minorHAnsi" w:cstheme="minorHAnsi"/>
          <w:sz w:val="22"/>
          <w:szCs w:val="22"/>
        </w:rPr>
        <w:t>restantes Beneficiários Finais</w:t>
      </w:r>
      <w:r w:rsidRPr="000B174C">
        <w:rPr>
          <w:rFonts w:asciiTheme="minorHAnsi" w:hAnsiTheme="minorHAnsi" w:cstheme="minorHAnsi"/>
          <w:sz w:val="22"/>
          <w:szCs w:val="22"/>
        </w:rPr>
        <w:t>:</w:t>
      </w:r>
    </w:p>
    <w:p w14:paraId="5C38E14E" w14:textId="77777777"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Manter sigilo quer sobre as negociações entre si, quer sobre as negociações que tiverem com terceiros, com vista à prossecução do objeto do presente </w:t>
      </w:r>
      <w:r w:rsidR="00D75EFC" w:rsidRPr="000B174C">
        <w:rPr>
          <w:rFonts w:asciiTheme="minorHAnsi" w:hAnsiTheme="minorHAnsi" w:cstheme="minorHAnsi"/>
          <w:sz w:val="22"/>
          <w:szCs w:val="22"/>
        </w:rPr>
        <w:t>Acordo</w:t>
      </w:r>
      <w:r w:rsidRPr="000B174C">
        <w:rPr>
          <w:rFonts w:asciiTheme="minorHAnsi" w:hAnsiTheme="minorHAnsi" w:cstheme="minorHAnsi"/>
          <w:sz w:val="22"/>
          <w:szCs w:val="22"/>
        </w:rPr>
        <w:t>;</w:t>
      </w:r>
    </w:p>
    <w:p w14:paraId="0D28660D" w14:textId="77777777"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Prestar assistência técnica e procurar sempre conciliar equitativamente os seus interesses particulares num espírito de amigável e mútua compreensão, em tudo o que diga respeito à prossecução do objeto do presente </w:t>
      </w:r>
      <w:r w:rsidR="00D75EFC" w:rsidRPr="000B174C">
        <w:rPr>
          <w:rFonts w:asciiTheme="minorHAnsi" w:hAnsiTheme="minorHAnsi" w:cstheme="minorHAnsi"/>
          <w:sz w:val="22"/>
          <w:szCs w:val="22"/>
        </w:rPr>
        <w:t>Acordo</w:t>
      </w:r>
      <w:r w:rsidRPr="000B174C">
        <w:rPr>
          <w:rFonts w:asciiTheme="minorHAnsi" w:hAnsiTheme="minorHAnsi" w:cstheme="minorHAnsi"/>
          <w:sz w:val="22"/>
          <w:szCs w:val="22"/>
        </w:rPr>
        <w:t>;</w:t>
      </w:r>
    </w:p>
    <w:p w14:paraId="61DFA5BC" w14:textId="77777777"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Não subcontratar nem transferir para outra organização ou indivíduo a sua parte do trabalho, parcial ou totalmente, sem informar e obter </w:t>
      </w:r>
      <w:r w:rsidR="00D75EFC" w:rsidRPr="000B174C">
        <w:rPr>
          <w:rFonts w:asciiTheme="minorHAnsi" w:hAnsiTheme="minorHAnsi" w:cstheme="minorHAnsi"/>
          <w:sz w:val="22"/>
          <w:szCs w:val="22"/>
        </w:rPr>
        <w:t xml:space="preserve">prévio </w:t>
      </w:r>
      <w:r w:rsidRPr="000B174C">
        <w:rPr>
          <w:rFonts w:asciiTheme="minorHAnsi" w:hAnsiTheme="minorHAnsi" w:cstheme="minorHAnsi"/>
          <w:sz w:val="22"/>
          <w:szCs w:val="22"/>
        </w:rPr>
        <w:t xml:space="preserve">acordo do Fundo </w:t>
      </w:r>
      <w:r w:rsidR="00FD1DA8" w:rsidRPr="000B174C">
        <w:rPr>
          <w:rFonts w:asciiTheme="minorHAnsi" w:hAnsiTheme="minorHAnsi" w:cstheme="minorHAnsi"/>
          <w:sz w:val="22"/>
          <w:szCs w:val="22"/>
        </w:rPr>
        <w:t>Azul</w:t>
      </w:r>
      <w:r w:rsidRPr="000B174C">
        <w:rPr>
          <w:rFonts w:asciiTheme="minorHAnsi" w:hAnsiTheme="minorHAnsi" w:cstheme="minorHAnsi"/>
          <w:sz w:val="22"/>
          <w:szCs w:val="22"/>
        </w:rPr>
        <w:t>;</w:t>
      </w:r>
    </w:p>
    <w:p w14:paraId="5BE61328" w14:textId="77777777"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Executar, na parte que lhes tiver sido atribuída, o projeto nos termos fixados no contrato de concessão de incentivos;</w:t>
      </w:r>
    </w:p>
    <w:p w14:paraId="2479DB05" w14:textId="77777777"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Cumprir as obrigações legais, designadamente as fiscais e para com a segurança social; </w:t>
      </w:r>
    </w:p>
    <w:p w14:paraId="71D42176" w14:textId="77777777"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Disponibilizar, nos prazos estabelecidos, os elementos que forem solicitados pelas entidades com competências para a análise, acompanhamento, avaliação de resultados e impactes, controlo e auditoria, ou pelo </w:t>
      </w:r>
      <w:r w:rsidR="0020371A">
        <w:rPr>
          <w:rFonts w:asciiTheme="minorHAnsi" w:hAnsiTheme="minorHAnsi" w:cstheme="minorHAnsi"/>
          <w:sz w:val="22"/>
          <w:szCs w:val="22"/>
        </w:rPr>
        <w:t>Promotor</w:t>
      </w:r>
      <w:r w:rsidRPr="000B174C">
        <w:rPr>
          <w:rFonts w:asciiTheme="minorHAnsi" w:hAnsiTheme="minorHAnsi" w:cstheme="minorHAnsi"/>
          <w:sz w:val="22"/>
          <w:szCs w:val="22"/>
        </w:rPr>
        <w:t xml:space="preserve"> para suporte a essas ações; </w:t>
      </w:r>
    </w:p>
    <w:p w14:paraId="7214931E" w14:textId="43657FEB"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Comunicar </w:t>
      </w:r>
      <w:r w:rsidR="00234B44">
        <w:rPr>
          <w:rFonts w:asciiTheme="minorHAnsi" w:hAnsiTheme="minorHAnsi" w:cstheme="minorHAnsi"/>
          <w:sz w:val="22"/>
          <w:szCs w:val="22"/>
        </w:rPr>
        <w:t xml:space="preserve">ao </w:t>
      </w:r>
      <w:r w:rsidR="009C227F">
        <w:rPr>
          <w:rFonts w:asciiTheme="minorHAnsi" w:hAnsiTheme="minorHAnsi" w:cstheme="minorHAnsi"/>
          <w:sz w:val="22"/>
          <w:szCs w:val="22"/>
        </w:rPr>
        <w:t>Beneficiário Final - Líder</w:t>
      </w:r>
      <w:r w:rsidR="00234B44">
        <w:rPr>
          <w:rFonts w:asciiTheme="minorHAnsi" w:hAnsiTheme="minorHAnsi" w:cstheme="minorHAnsi"/>
          <w:sz w:val="22"/>
          <w:szCs w:val="22"/>
        </w:rPr>
        <w:t>,</w:t>
      </w:r>
      <w:r w:rsidRPr="000B174C">
        <w:rPr>
          <w:rFonts w:asciiTheme="minorHAnsi" w:hAnsiTheme="minorHAnsi" w:cstheme="minorHAnsi"/>
          <w:sz w:val="22"/>
          <w:szCs w:val="22"/>
        </w:rPr>
        <w:t xml:space="preserve"> todas as alterações ou ocorrências relevantes que ponham em causa os pressupostos relativos à aprovação do projeto, bem como outros elementos que lhe sejam solicitados para efeitos de validação pelas entidades competentes para a análise, acompanhamento, avaliação de resultados e impactes, controlo e auditoria; </w:t>
      </w:r>
    </w:p>
    <w:p w14:paraId="1A5CCB6E" w14:textId="77777777"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Manter as condições legais necessárias ao exercício da respetiva atividade, nomeadamente possuir situação regularizada em matéria de licenciamento ou demonstração de instrução adequada do processo junto das entidades competentes, até ao encerramento do projeto; </w:t>
      </w:r>
    </w:p>
    <w:p w14:paraId="74F4F33B" w14:textId="77777777"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Manter a situação regularizada perante a entidade pagadora do incentivo; </w:t>
      </w:r>
    </w:p>
    <w:p w14:paraId="74240814" w14:textId="77777777"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Manter a contabilidade organizada de acordo com o </w:t>
      </w:r>
      <w:r w:rsidR="00FF72BE" w:rsidRPr="00FF72BE">
        <w:rPr>
          <w:rStyle w:val="Emphasis"/>
          <w:rFonts w:asciiTheme="minorHAnsi" w:hAnsiTheme="minorHAnsi" w:cstheme="minorHAnsi"/>
          <w:bCs/>
          <w:i w:val="0"/>
          <w:iCs w:val="0"/>
          <w:sz w:val="22"/>
          <w:szCs w:val="22"/>
        </w:rPr>
        <w:t>Sistema de Normalização Contabilística</w:t>
      </w:r>
      <w:r w:rsidR="00FF72BE">
        <w:rPr>
          <w:rStyle w:val="Emphasis"/>
          <w:rFonts w:asciiTheme="minorHAnsi" w:hAnsiTheme="minorHAnsi" w:cstheme="minorHAnsi"/>
          <w:bCs/>
          <w:i w:val="0"/>
          <w:iCs w:val="0"/>
          <w:sz w:val="22"/>
          <w:szCs w:val="22"/>
        </w:rPr>
        <w:t xml:space="preserve"> </w:t>
      </w:r>
      <w:r w:rsidRPr="000B174C">
        <w:rPr>
          <w:rFonts w:asciiTheme="minorHAnsi" w:hAnsiTheme="minorHAnsi" w:cstheme="minorHAnsi"/>
          <w:sz w:val="22"/>
          <w:szCs w:val="22"/>
        </w:rPr>
        <w:t xml:space="preserve">ou outra regulamentação aplicável; </w:t>
      </w:r>
    </w:p>
    <w:p w14:paraId="2556EBF7" w14:textId="46E10D85"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Manter nas instalações de cada um dos </w:t>
      </w:r>
      <w:r w:rsidR="009C227F">
        <w:rPr>
          <w:rFonts w:asciiTheme="minorHAnsi" w:hAnsiTheme="minorHAnsi" w:cstheme="minorHAnsi"/>
          <w:sz w:val="22"/>
          <w:szCs w:val="22"/>
        </w:rPr>
        <w:t>Beneficiários Finais</w:t>
      </w:r>
      <w:r w:rsidRPr="000B174C">
        <w:rPr>
          <w:rFonts w:asciiTheme="minorHAnsi" w:hAnsiTheme="minorHAnsi" w:cstheme="minorHAnsi"/>
          <w:sz w:val="22"/>
          <w:szCs w:val="22"/>
        </w:rPr>
        <w:t>, devidamente organizado</w:t>
      </w:r>
      <w:r w:rsidR="009C227F">
        <w:rPr>
          <w:rFonts w:asciiTheme="minorHAnsi" w:hAnsiTheme="minorHAnsi" w:cstheme="minorHAnsi"/>
          <w:sz w:val="22"/>
          <w:szCs w:val="22"/>
        </w:rPr>
        <w:t>,</w:t>
      </w:r>
      <w:r w:rsidRPr="000B174C">
        <w:rPr>
          <w:rFonts w:asciiTheme="minorHAnsi" w:hAnsiTheme="minorHAnsi" w:cstheme="minorHAnsi"/>
          <w:sz w:val="22"/>
          <w:szCs w:val="22"/>
        </w:rPr>
        <w:t xml:space="preserve"> em</w:t>
      </w:r>
      <w:r w:rsidR="00EF1ADE" w:rsidRPr="000B174C">
        <w:rPr>
          <w:rFonts w:asciiTheme="minorHAnsi" w:hAnsiTheme="minorHAnsi" w:cstheme="minorHAnsi"/>
          <w:sz w:val="22"/>
          <w:szCs w:val="22"/>
        </w:rPr>
        <w:t xml:space="preserve"> dossi</w:t>
      </w:r>
      <w:r w:rsidR="002E2021">
        <w:rPr>
          <w:rFonts w:asciiTheme="minorHAnsi" w:hAnsiTheme="minorHAnsi" w:cstheme="minorHAnsi"/>
          <w:sz w:val="22"/>
          <w:szCs w:val="22"/>
        </w:rPr>
        <w:t>er</w:t>
      </w:r>
      <w:r w:rsidRPr="000B174C">
        <w:rPr>
          <w:rFonts w:asciiTheme="minorHAnsi" w:hAnsiTheme="minorHAnsi" w:cstheme="minorHAnsi"/>
          <w:sz w:val="22"/>
          <w:szCs w:val="22"/>
        </w:rPr>
        <w:t xml:space="preserve">, todos os documentos suscetíveis de comprovar as informações, declarações prestadas no âmbito do </w:t>
      </w:r>
      <w:r w:rsidR="002E2021">
        <w:rPr>
          <w:rFonts w:asciiTheme="minorHAnsi" w:hAnsiTheme="minorHAnsi" w:cstheme="minorHAnsi"/>
          <w:sz w:val="22"/>
          <w:szCs w:val="22"/>
        </w:rPr>
        <w:t>P</w:t>
      </w:r>
      <w:r w:rsidRPr="000B174C">
        <w:rPr>
          <w:rFonts w:asciiTheme="minorHAnsi" w:hAnsiTheme="minorHAnsi" w:cstheme="minorHAnsi"/>
          <w:sz w:val="22"/>
          <w:szCs w:val="22"/>
        </w:rPr>
        <w:t xml:space="preserve">rojeto e de fundamentar as opções de investimentos apresentadas, bem como todos os documentos comprovativos da realização das despesas de investimento, o qual poderá ser consultado a qualquer momento pelos organismos intervenientes no processo de análise, acompanhamento e fiscalização dos projetos, sendo que, este </w:t>
      </w:r>
      <w:r w:rsidR="00EF1ADE" w:rsidRPr="000B174C">
        <w:rPr>
          <w:rFonts w:asciiTheme="minorHAnsi" w:hAnsiTheme="minorHAnsi" w:cstheme="minorHAnsi"/>
          <w:sz w:val="22"/>
          <w:szCs w:val="22"/>
        </w:rPr>
        <w:t>dossi</w:t>
      </w:r>
      <w:r w:rsidR="002E2021">
        <w:rPr>
          <w:rFonts w:asciiTheme="minorHAnsi" w:hAnsiTheme="minorHAnsi" w:cstheme="minorHAnsi"/>
          <w:sz w:val="22"/>
          <w:szCs w:val="22"/>
        </w:rPr>
        <w:t>er</w:t>
      </w:r>
      <w:r w:rsidR="00EF1ADE" w:rsidRPr="000B174C">
        <w:rPr>
          <w:rFonts w:asciiTheme="minorHAnsi" w:hAnsiTheme="minorHAnsi" w:cstheme="minorHAnsi"/>
          <w:sz w:val="22"/>
          <w:szCs w:val="22"/>
        </w:rPr>
        <w:t xml:space="preserve"> </w:t>
      </w:r>
      <w:r w:rsidRPr="000B174C">
        <w:rPr>
          <w:rFonts w:asciiTheme="minorHAnsi" w:hAnsiTheme="minorHAnsi" w:cstheme="minorHAnsi"/>
          <w:sz w:val="22"/>
          <w:szCs w:val="22"/>
        </w:rPr>
        <w:t xml:space="preserve">tem de ser mantido até </w:t>
      </w:r>
      <w:r w:rsidR="00EF1ADE" w:rsidRPr="000B174C">
        <w:rPr>
          <w:rFonts w:asciiTheme="minorHAnsi" w:hAnsiTheme="minorHAnsi" w:cstheme="minorHAnsi"/>
          <w:sz w:val="22"/>
          <w:szCs w:val="22"/>
        </w:rPr>
        <w:t>10 (</w:t>
      </w:r>
      <w:r w:rsidRPr="000B174C">
        <w:rPr>
          <w:rFonts w:asciiTheme="minorHAnsi" w:hAnsiTheme="minorHAnsi" w:cstheme="minorHAnsi"/>
          <w:sz w:val="22"/>
          <w:szCs w:val="22"/>
        </w:rPr>
        <w:t>dez</w:t>
      </w:r>
      <w:r w:rsidR="00EF1ADE" w:rsidRPr="000B174C">
        <w:rPr>
          <w:rFonts w:asciiTheme="minorHAnsi" w:hAnsiTheme="minorHAnsi" w:cstheme="minorHAnsi"/>
          <w:sz w:val="22"/>
          <w:szCs w:val="22"/>
        </w:rPr>
        <w:t>)</w:t>
      </w:r>
      <w:r w:rsidRPr="000B174C">
        <w:rPr>
          <w:rFonts w:asciiTheme="minorHAnsi" w:hAnsiTheme="minorHAnsi" w:cstheme="minorHAnsi"/>
          <w:sz w:val="22"/>
          <w:szCs w:val="22"/>
        </w:rPr>
        <w:t xml:space="preserve"> anos após a data de encerramento do </w:t>
      </w:r>
      <w:r w:rsidR="00070214" w:rsidRPr="000B174C">
        <w:rPr>
          <w:rFonts w:asciiTheme="minorHAnsi" w:hAnsiTheme="minorHAnsi" w:cstheme="minorHAnsi"/>
          <w:sz w:val="22"/>
          <w:szCs w:val="22"/>
        </w:rPr>
        <w:t>Projeto.</w:t>
      </w:r>
    </w:p>
    <w:p w14:paraId="12A73096" w14:textId="77777777"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Permitir o acesso aos locais de realização do investimento e das ações previstas no </w:t>
      </w:r>
      <w:r w:rsidR="002E2021">
        <w:rPr>
          <w:rFonts w:asciiTheme="minorHAnsi" w:hAnsiTheme="minorHAnsi" w:cstheme="minorHAnsi"/>
          <w:sz w:val="22"/>
          <w:szCs w:val="22"/>
        </w:rPr>
        <w:t>P</w:t>
      </w:r>
      <w:r w:rsidRPr="000B174C">
        <w:rPr>
          <w:rFonts w:asciiTheme="minorHAnsi" w:hAnsiTheme="minorHAnsi" w:cstheme="minorHAnsi"/>
          <w:sz w:val="22"/>
          <w:szCs w:val="22"/>
        </w:rPr>
        <w:t xml:space="preserve">rojeto, e aqueles onde se encontrem os elementos e documentos necessários, incluindo os de despesa, referidos na alínea anterior; </w:t>
      </w:r>
    </w:p>
    <w:p w14:paraId="32FF9367" w14:textId="77777777"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Cumprir, quando aplicável, os normativos legais em matéria de contratação pública; </w:t>
      </w:r>
    </w:p>
    <w:p w14:paraId="11C6B701" w14:textId="77777777"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Não afetar a finalidade diversa da prevista no contrato de concessão de incentivos, nem locar, alienar ou por qualquer modo onerar, no todo ou em parte, durante o período de vigência do </w:t>
      </w:r>
      <w:r w:rsidR="00C77404" w:rsidRPr="000B174C">
        <w:rPr>
          <w:rFonts w:asciiTheme="minorHAnsi" w:hAnsiTheme="minorHAnsi" w:cstheme="minorHAnsi"/>
          <w:sz w:val="22"/>
          <w:szCs w:val="22"/>
        </w:rPr>
        <w:t xml:space="preserve">mencionado </w:t>
      </w:r>
      <w:r w:rsidRPr="000B174C">
        <w:rPr>
          <w:rFonts w:asciiTheme="minorHAnsi" w:hAnsiTheme="minorHAnsi" w:cstheme="minorHAnsi"/>
          <w:sz w:val="22"/>
          <w:szCs w:val="22"/>
        </w:rPr>
        <w:t xml:space="preserve">contrato, os bens e serviços adquiridos no âmbito do projeto; </w:t>
      </w:r>
    </w:p>
    <w:p w14:paraId="0F675A03" w14:textId="77777777"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Publicitar os apoios recebidos nos termos da regulamentação aplicável; </w:t>
      </w:r>
    </w:p>
    <w:p w14:paraId="0AF4E4DB" w14:textId="131E14D6"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Executar diligentemente as tarefas inerentes à parte que compete a cada membro do </w:t>
      </w:r>
      <w:r w:rsidR="00EF1ADE" w:rsidRPr="000B174C">
        <w:rPr>
          <w:rFonts w:asciiTheme="minorHAnsi" w:hAnsiTheme="minorHAnsi" w:cstheme="minorHAnsi"/>
          <w:sz w:val="22"/>
          <w:szCs w:val="22"/>
        </w:rPr>
        <w:t>A</w:t>
      </w:r>
      <w:r w:rsidRPr="000B174C">
        <w:rPr>
          <w:rFonts w:asciiTheme="minorHAnsi" w:hAnsiTheme="minorHAnsi" w:cstheme="minorHAnsi"/>
          <w:sz w:val="22"/>
          <w:szCs w:val="22"/>
        </w:rPr>
        <w:t xml:space="preserve">cordo de </w:t>
      </w:r>
      <w:r w:rsidR="00393330">
        <w:rPr>
          <w:rFonts w:asciiTheme="minorHAnsi" w:hAnsiTheme="minorHAnsi" w:cstheme="minorHAnsi"/>
          <w:sz w:val="22"/>
          <w:szCs w:val="22"/>
        </w:rPr>
        <w:t>Consórcio</w:t>
      </w:r>
      <w:r w:rsidRPr="000B174C">
        <w:rPr>
          <w:rFonts w:asciiTheme="minorHAnsi" w:hAnsiTheme="minorHAnsi" w:cstheme="minorHAnsi"/>
          <w:sz w:val="22"/>
          <w:szCs w:val="22"/>
        </w:rPr>
        <w:t xml:space="preserve"> no plano de trabalhos aprovado no âmbito do Fundo Azul, afetando-lhe os necessários e competentes meios humanos e materiais; </w:t>
      </w:r>
    </w:p>
    <w:p w14:paraId="6FFC6F23" w14:textId="77777777"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Apresentar uma situação económica e financeira equilibrada ou demonstrar ter capacidade de financiamento do </w:t>
      </w:r>
      <w:r w:rsidR="002E2021">
        <w:rPr>
          <w:rFonts w:asciiTheme="minorHAnsi" w:hAnsiTheme="minorHAnsi" w:cstheme="minorHAnsi"/>
          <w:sz w:val="22"/>
          <w:szCs w:val="22"/>
        </w:rPr>
        <w:t>P</w:t>
      </w:r>
      <w:r w:rsidRPr="000B174C">
        <w:rPr>
          <w:rFonts w:asciiTheme="minorHAnsi" w:hAnsiTheme="minorHAnsi" w:cstheme="minorHAnsi"/>
          <w:sz w:val="22"/>
          <w:szCs w:val="22"/>
        </w:rPr>
        <w:t xml:space="preserve">rojeto, nos termos aprovados; </w:t>
      </w:r>
    </w:p>
    <w:p w14:paraId="3E8D1FC3" w14:textId="77777777"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Criar um sistema contabilístico separado ou um código contabilístico adequado para todas as transações relacionadas com o </w:t>
      </w:r>
      <w:r w:rsidR="002E2021">
        <w:rPr>
          <w:rFonts w:asciiTheme="minorHAnsi" w:hAnsiTheme="minorHAnsi" w:cstheme="minorHAnsi"/>
          <w:sz w:val="22"/>
          <w:szCs w:val="22"/>
        </w:rPr>
        <w:t>P</w:t>
      </w:r>
      <w:r w:rsidRPr="000B174C">
        <w:rPr>
          <w:rFonts w:asciiTheme="minorHAnsi" w:hAnsiTheme="minorHAnsi" w:cstheme="minorHAnsi"/>
          <w:sz w:val="22"/>
          <w:szCs w:val="22"/>
        </w:rPr>
        <w:t>rojeto;</w:t>
      </w:r>
    </w:p>
    <w:p w14:paraId="47084C76" w14:textId="77777777" w:rsidR="00B80FDC" w:rsidRPr="000B174C" w:rsidRDefault="00B80FD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Manter afetos à respetiva atividade os ativos respeitantes ao investimento apoiado, bem como a localização geográfica definida no </w:t>
      </w:r>
      <w:r w:rsidR="002E2021">
        <w:rPr>
          <w:rFonts w:asciiTheme="minorHAnsi" w:hAnsiTheme="minorHAnsi" w:cstheme="minorHAnsi"/>
          <w:sz w:val="22"/>
          <w:szCs w:val="22"/>
        </w:rPr>
        <w:t>P</w:t>
      </w:r>
      <w:r w:rsidRPr="000B174C">
        <w:rPr>
          <w:rFonts w:asciiTheme="minorHAnsi" w:hAnsiTheme="minorHAnsi" w:cstheme="minorHAnsi"/>
          <w:sz w:val="22"/>
          <w:szCs w:val="22"/>
        </w:rPr>
        <w:t>rojeto, nos termos da regulamentação aplicável</w:t>
      </w:r>
      <w:r w:rsidR="000003E9" w:rsidRPr="000B174C">
        <w:rPr>
          <w:rFonts w:asciiTheme="minorHAnsi" w:hAnsiTheme="minorHAnsi" w:cstheme="minorHAnsi"/>
          <w:sz w:val="22"/>
          <w:szCs w:val="22"/>
        </w:rPr>
        <w:t>;</w:t>
      </w:r>
    </w:p>
    <w:p w14:paraId="246A35CB" w14:textId="77777777" w:rsidR="00FF48BC" w:rsidRPr="000B174C" w:rsidRDefault="00FF48BC" w:rsidP="000B174C">
      <w:pPr>
        <w:numPr>
          <w:ilvl w:val="0"/>
          <w:numId w:val="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Cumprir as datas de realização nos termos em que a operação for aprovada pelo Fundo Azul e de acordo com os formulários de candidatura que fazem parte integrante do presente Acordo</w:t>
      </w:r>
      <w:r w:rsidR="000003E9" w:rsidRPr="000B174C">
        <w:rPr>
          <w:rFonts w:asciiTheme="minorHAnsi" w:hAnsiTheme="minorHAnsi" w:cstheme="minorHAnsi"/>
          <w:sz w:val="22"/>
          <w:szCs w:val="22"/>
        </w:rPr>
        <w:t>;</w:t>
      </w:r>
    </w:p>
    <w:p w14:paraId="199E67F1" w14:textId="77777777" w:rsidR="00B80FDC" w:rsidRPr="000B174C" w:rsidRDefault="00B80FDC" w:rsidP="000B174C">
      <w:pPr>
        <w:numPr>
          <w:ilvl w:val="0"/>
          <w:numId w:val="8"/>
        </w:numPr>
        <w:spacing w:line="260" w:lineRule="exact"/>
        <w:jc w:val="both"/>
        <w:rPr>
          <w:rFonts w:asciiTheme="minorHAnsi" w:hAnsiTheme="minorHAnsi" w:cstheme="minorHAnsi"/>
          <w:color w:val="000000" w:themeColor="text1"/>
          <w:sz w:val="22"/>
          <w:szCs w:val="22"/>
        </w:rPr>
      </w:pPr>
      <w:r w:rsidRPr="000B174C">
        <w:rPr>
          <w:rFonts w:asciiTheme="minorHAnsi" w:hAnsiTheme="minorHAnsi" w:cstheme="minorHAnsi"/>
          <w:color w:val="000000" w:themeColor="text1"/>
          <w:sz w:val="22"/>
          <w:szCs w:val="22"/>
        </w:rPr>
        <w:t>Cumprir tod</w:t>
      </w:r>
      <w:r w:rsidR="000003E9" w:rsidRPr="000B174C">
        <w:rPr>
          <w:rFonts w:asciiTheme="minorHAnsi" w:hAnsiTheme="minorHAnsi" w:cstheme="minorHAnsi"/>
          <w:color w:val="000000" w:themeColor="text1"/>
          <w:sz w:val="22"/>
          <w:szCs w:val="22"/>
        </w:rPr>
        <w:t>o</w:t>
      </w:r>
      <w:r w:rsidRPr="000B174C">
        <w:rPr>
          <w:rFonts w:asciiTheme="minorHAnsi" w:hAnsiTheme="minorHAnsi" w:cstheme="minorHAnsi"/>
          <w:color w:val="000000" w:themeColor="text1"/>
          <w:sz w:val="22"/>
          <w:szCs w:val="22"/>
        </w:rPr>
        <w:t xml:space="preserve">s </w:t>
      </w:r>
      <w:r w:rsidR="000003E9" w:rsidRPr="000B174C">
        <w:rPr>
          <w:rFonts w:asciiTheme="minorHAnsi" w:hAnsiTheme="minorHAnsi" w:cstheme="minorHAnsi"/>
          <w:color w:val="000000" w:themeColor="text1"/>
          <w:sz w:val="22"/>
          <w:szCs w:val="22"/>
        </w:rPr>
        <w:t>o</w:t>
      </w:r>
      <w:r w:rsidRPr="000B174C">
        <w:rPr>
          <w:rFonts w:asciiTheme="minorHAnsi" w:hAnsiTheme="minorHAnsi" w:cstheme="minorHAnsi"/>
          <w:color w:val="000000" w:themeColor="text1"/>
          <w:sz w:val="22"/>
          <w:szCs w:val="22"/>
        </w:rPr>
        <w:t xml:space="preserve">s </w:t>
      </w:r>
      <w:r w:rsidR="000003E9" w:rsidRPr="000B174C">
        <w:rPr>
          <w:rFonts w:asciiTheme="minorHAnsi" w:hAnsiTheme="minorHAnsi" w:cstheme="minorHAnsi"/>
          <w:color w:val="000000" w:themeColor="text1"/>
          <w:sz w:val="22"/>
          <w:szCs w:val="22"/>
        </w:rPr>
        <w:t>compromissos</w:t>
      </w:r>
      <w:r w:rsidRPr="000B174C">
        <w:rPr>
          <w:rFonts w:asciiTheme="minorHAnsi" w:hAnsiTheme="minorHAnsi" w:cstheme="minorHAnsi"/>
          <w:color w:val="000000" w:themeColor="text1"/>
          <w:sz w:val="22"/>
          <w:szCs w:val="22"/>
        </w:rPr>
        <w:t xml:space="preserve"> decorrentes das obrigações contratuais constituídas e do disposto nas normas </w:t>
      </w:r>
      <w:r w:rsidR="000003E9" w:rsidRPr="000B174C">
        <w:rPr>
          <w:rFonts w:asciiTheme="minorHAnsi" w:hAnsiTheme="minorHAnsi" w:cstheme="minorHAnsi"/>
          <w:color w:val="000000" w:themeColor="text1"/>
          <w:sz w:val="22"/>
          <w:szCs w:val="22"/>
        </w:rPr>
        <w:t>l</w:t>
      </w:r>
      <w:r w:rsidRPr="000B174C">
        <w:rPr>
          <w:rFonts w:asciiTheme="minorHAnsi" w:hAnsiTheme="minorHAnsi" w:cstheme="minorHAnsi"/>
          <w:color w:val="000000" w:themeColor="text1"/>
          <w:sz w:val="22"/>
          <w:szCs w:val="22"/>
        </w:rPr>
        <w:t xml:space="preserve">egais e </w:t>
      </w:r>
      <w:r w:rsidR="000003E9" w:rsidRPr="000B174C">
        <w:rPr>
          <w:rFonts w:asciiTheme="minorHAnsi" w:hAnsiTheme="minorHAnsi" w:cstheme="minorHAnsi"/>
          <w:color w:val="000000" w:themeColor="text1"/>
          <w:sz w:val="22"/>
          <w:szCs w:val="22"/>
        </w:rPr>
        <w:t>r</w:t>
      </w:r>
      <w:r w:rsidRPr="000B174C">
        <w:rPr>
          <w:rFonts w:asciiTheme="minorHAnsi" w:hAnsiTheme="minorHAnsi" w:cstheme="minorHAnsi"/>
          <w:color w:val="000000" w:themeColor="text1"/>
          <w:sz w:val="22"/>
          <w:szCs w:val="22"/>
        </w:rPr>
        <w:t>egulamentares aplicáveis, designadamente as decorrentes do Decreto-Lei n</w:t>
      </w:r>
      <w:r w:rsidR="000003E9" w:rsidRPr="000B174C">
        <w:rPr>
          <w:rFonts w:asciiTheme="minorHAnsi" w:hAnsiTheme="minorHAnsi" w:cstheme="minorHAnsi"/>
          <w:color w:val="000000" w:themeColor="text1"/>
          <w:sz w:val="22"/>
          <w:szCs w:val="22"/>
        </w:rPr>
        <w:t>.</w:t>
      </w:r>
      <w:r w:rsidRPr="000B174C">
        <w:rPr>
          <w:rFonts w:asciiTheme="minorHAnsi" w:hAnsiTheme="minorHAnsi" w:cstheme="minorHAnsi"/>
          <w:color w:val="000000" w:themeColor="text1"/>
          <w:sz w:val="22"/>
          <w:szCs w:val="22"/>
        </w:rPr>
        <w:t>º 16/2016</w:t>
      </w:r>
      <w:r w:rsidR="00021F92">
        <w:rPr>
          <w:rFonts w:asciiTheme="minorHAnsi" w:hAnsiTheme="minorHAnsi" w:cstheme="minorHAnsi"/>
          <w:color w:val="000000" w:themeColor="text1"/>
          <w:sz w:val="22"/>
          <w:szCs w:val="22"/>
        </w:rPr>
        <w:t>,</w:t>
      </w:r>
      <w:r w:rsidRPr="000B174C">
        <w:rPr>
          <w:rFonts w:asciiTheme="minorHAnsi" w:hAnsiTheme="minorHAnsi" w:cstheme="minorHAnsi"/>
          <w:color w:val="000000" w:themeColor="text1"/>
          <w:sz w:val="22"/>
          <w:szCs w:val="22"/>
        </w:rPr>
        <w:t xml:space="preserve"> de 9 de março</w:t>
      </w:r>
      <w:r w:rsidR="00021F92">
        <w:rPr>
          <w:rFonts w:asciiTheme="minorHAnsi" w:hAnsiTheme="minorHAnsi" w:cstheme="minorHAnsi"/>
          <w:color w:val="000000" w:themeColor="text1"/>
          <w:sz w:val="22"/>
          <w:szCs w:val="22"/>
        </w:rPr>
        <w:t>,</w:t>
      </w:r>
      <w:r w:rsidRPr="000B174C">
        <w:rPr>
          <w:rFonts w:asciiTheme="minorHAnsi" w:hAnsiTheme="minorHAnsi" w:cstheme="minorHAnsi"/>
          <w:color w:val="000000" w:themeColor="text1"/>
          <w:sz w:val="22"/>
          <w:szCs w:val="22"/>
        </w:rPr>
        <w:t xml:space="preserve"> e da Portaria n.º 344/2016</w:t>
      </w:r>
      <w:r w:rsidR="00021F92">
        <w:rPr>
          <w:rFonts w:asciiTheme="minorHAnsi" w:hAnsiTheme="minorHAnsi" w:cstheme="minorHAnsi"/>
          <w:color w:val="000000" w:themeColor="text1"/>
          <w:sz w:val="22"/>
          <w:szCs w:val="22"/>
        </w:rPr>
        <w:t>,</w:t>
      </w:r>
      <w:r w:rsidRPr="000B174C">
        <w:rPr>
          <w:rFonts w:asciiTheme="minorHAnsi" w:hAnsiTheme="minorHAnsi" w:cstheme="minorHAnsi"/>
          <w:color w:val="000000" w:themeColor="text1"/>
          <w:sz w:val="22"/>
          <w:szCs w:val="22"/>
        </w:rPr>
        <w:t xml:space="preserve"> de 30 de dezembro</w:t>
      </w:r>
      <w:r w:rsidR="000003E9" w:rsidRPr="000B174C">
        <w:rPr>
          <w:rFonts w:asciiTheme="minorHAnsi" w:hAnsiTheme="minorHAnsi" w:cstheme="minorHAnsi"/>
          <w:color w:val="000000" w:themeColor="text1"/>
          <w:sz w:val="22"/>
          <w:szCs w:val="22"/>
        </w:rPr>
        <w:t>.</w:t>
      </w:r>
    </w:p>
    <w:p w14:paraId="6D064F0E" w14:textId="77777777" w:rsidR="00B80FDC" w:rsidRDefault="00B80FDC" w:rsidP="000B174C">
      <w:pPr>
        <w:spacing w:line="260" w:lineRule="exact"/>
        <w:ind w:left="720"/>
        <w:jc w:val="both"/>
        <w:rPr>
          <w:rFonts w:asciiTheme="minorHAnsi" w:hAnsiTheme="minorHAnsi" w:cstheme="minorHAnsi"/>
          <w:color w:val="000000" w:themeColor="text1"/>
          <w:sz w:val="22"/>
          <w:szCs w:val="22"/>
        </w:rPr>
      </w:pPr>
    </w:p>
    <w:p w14:paraId="2613C95E" w14:textId="77777777" w:rsidR="00FF72BE" w:rsidRPr="000B174C" w:rsidRDefault="00FF72BE" w:rsidP="000B174C">
      <w:pPr>
        <w:spacing w:line="260" w:lineRule="exact"/>
        <w:ind w:left="720"/>
        <w:jc w:val="both"/>
        <w:rPr>
          <w:rFonts w:asciiTheme="minorHAnsi" w:hAnsiTheme="minorHAnsi" w:cstheme="minorHAnsi"/>
          <w:color w:val="000000" w:themeColor="text1"/>
          <w:sz w:val="22"/>
          <w:szCs w:val="22"/>
        </w:rPr>
      </w:pPr>
    </w:p>
    <w:p w14:paraId="6020E999" w14:textId="77777777" w:rsidR="002E2021" w:rsidRPr="000B174C" w:rsidRDefault="002E2021" w:rsidP="002E2021">
      <w:pPr>
        <w:spacing w:line="260" w:lineRule="exact"/>
        <w:jc w:val="center"/>
        <w:rPr>
          <w:rFonts w:asciiTheme="minorHAnsi" w:hAnsiTheme="minorHAnsi" w:cstheme="minorHAnsi"/>
          <w:b/>
          <w:sz w:val="22"/>
          <w:szCs w:val="22"/>
        </w:rPr>
      </w:pPr>
      <w:r>
        <w:rPr>
          <w:rFonts w:asciiTheme="minorHAnsi" w:hAnsiTheme="minorHAnsi" w:cstheme="minorHAnsi"/>
          <w:b/>
          <w:sz w:val="22"/>
          <w:szCs w:val="22"/>
        </w:rPr>
        <w:t>Artigo 6</w:t>
      </w:r>
      <w:r w:rsidRPr="000B174C">
        <w:rPr>
          <w:rFonts w:asciiTheme="minorHAnsi" w:hAnsiTheme="minorHAnsi" w:cstheme="minorHAnsi"/>
          <w:b/>
          <w:sz w:val="22"/>
          <w:szCs w:val="22"/>
        </w:rPr>
        <w:t>.º</w:t>
      </w:r>
    </w:p>
    <w:p w14:paraId="69AE733D" w14:textId="77777777" w:rsidR="002E2021" w:rsidRPr="000B174C" w:rsidRDefault="00CF7072" w:rsidP="002E2021">
      <w:pPr>
        <w:spacing w:line="260" w:lineRule="exact"/>
        <w:jc w:val="center"/>
        <w:rPr>
          <w:rFonts w:asciiTheme="minorHAnsi" w:hAnsiTheme="minorHAnsi" w:cstheme="minorHAnsi"/>
          <w:b/>
          <w:sz w:val="22"/>
          <w:szCs w:val="22"/>
        </w:rPr>
      </w:pPr>
      <w:r w:rsidRPr="000B174C">
        <w:rPr>
          <w:rFonts w:asciiTheme="minorHAnsi" w:hAnsiTheme="minorHAnsi" w:cstheme="minorHAnsi"/>
          <w:b/>
          <w:sz w:val="22"/>
          <w:szCs w:val="22"/>
        </w:rPr>
        <w:t>Orçamento e Plano Financeiro</w:t>
      </w:r>
    </w:p>
    <w:p w14:paraId="6487D123" w14:textId="77777777" w:rsidR="002E2021" w:rsidRPr="00320493" w:rsidRDefault="002E2021" w:rsidP="002E2021">
      <w:pPr>
        <w:spacing w:line="260" w:lineRule="exact"/>
        <w:jc w:val="both"/>
        <w:rPr>
          <w:rFonts w:asciiTheme="minorHAnsi" w:eastAsiaTheme="minorEastAsia" w:hAnsiTheme="minorHAnsi" w:cstheme="minorHAnsi"/>
          <w:bCs/>
          <w:color w:val="000000"/>
          <w:sz w:val="22"/>
          <w:szCs w:val="22"/>
          <w:lang w:eastAsia="en-GB"/>
        </w:rPr>
      </w:pPr>
    </w:p>
    <w:p w14:paraId="496F0DB9" w14:textId="6DBA2867" w:rsidR="002E2021" w:rsidRPr="000B174C" w:rsidRDefault="002E2021" w:rsidP="002E2021">
      <w:p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Os </w:t>
      </w:r>
      <w:r w:rsidR="0036162F">
        <w:rPr>
          <w:rFonts w:asciiTheme="minorHAnsi" w:hAnsiTheme="minorHAnsi" w:cstheme="minorHAnsi"/>
          <w:sz w:val="22"/>
          <w:szCs w:val="22"/>
        </w:rPr>
        <w:t xml:space="preserve">Beneficiários Finais </w:t>
      </w:r>
      <w:r w:rsidRPr="000B174C">
        <w:rPr>
          <w:rFonts w:asciiTheme="minorHAnsi" w:hAnsiTheme="minorHAnsi" w:cstheme="minorHAnsi"/>
          <w:sz w:val="22"/>
          <w:szCs w:val="22"/>
        </w:rPr>
        <w:t xml:space="preserve">concordam em cumprir o orçamento detalhado, incluindo o custo por rúbrica de despesa, bem como o respetivo plano financeiro e prazos de conclusão, conforme definido no Termo de Aceitação do Projeto e que está anexado a este Acordo de </w:t>
      </w:r>
      <w:r w:rsidR="0036162F">
        <w:rPr>
          <w:rFonts w:asciiTheme="minorHAnsi" w:hAnsiTheme="minorHAnsi" w:cstheme="minorHAnsi"/>
          <w:sz w:val="22"/>
          <w:szCs w:val="22"/>
        </w:rPr>
        <w:t>Consórcio</w:t>
      </w:r>
      <w:r w:rsidRPr="000B174C">
        <w:rPr>
          <w:rFonts w:asciiTheme="minorHAnsi" w:hAnsiTheme="minorHAnsi" w:cstheme="minorHAnsi"/>
          <w:sz w:val="22"/>
          <w:szCs w:val="22"/>
        </w:rPr>
        <w:t>. (Orçamento detalhado do Termo de Aceitação)</w:t>
      </w:r>
      <w:r w:rsidR="00021F92">
        <w:rPr>
          <w:rFonts w:asciiTheme="minorHAnsi" w:hAnsiTheme="minorHAnsi" w:cstheme="minorHAnsi"/>
          <w:sz w:val="22"/>
          <w:szCs w:val="22"/>
        </w:rPr>
        <w:t>.</w:t>
      </w:r>
    </w:p>
    <w:p w14:paraId="446E3C29" w14:textId="77777777" w:rsidR="009974EA" w:rsidRDefault="009974EA" w:rsidP="000B174C">
      <w:pPr>
        <w:spacing w:line="260" w:lineRule="exact"/>
        <w:ind w:left="720"/>
        <w:jc w:val="both"/>
        <w:rPr>
          <w:rFonts w:asciiTheme="minorHAnsi" w:hAnsiTheme="minorHAnsi" w:cstheme="minorHAnsi"/>
          <w:color w:val="000000" w:themeColor="text1"/>
          <w:sz w:val="22"/>
          <w:szCs w:val="22"/>
        </w:rPr>
      </w:pPr>
    </w:p>
    <w:p w14:paraId="5406D573" w14:textId="77777777" w:rsidR="00FF72BE" w:rsidRPr="000B174C" w:rsidRDefault="00FF72BE" w:rsidP="000B174C">
      <w:pPr>
        <w:spacing w:line="260" w:lineRule="exact"/>
        <w:ind w:left="720"/>
        <w:jc w:val="both"/>
        <w:rPr>
          <w:rFonts w:asciiTheme="minorHAnsi" w:hAnsiTheme="minorHAnsi" w:cstheme="minorHAnsi"/>
          <w:color w:val="000000" w:themeColor="text1"/>
          <w:sz w:val="22"/>
          <w:szCs w:val="22"/>
        </w:rPr>
      </w:pPr>
    </w:p>
    <w:p w14:paraId="25376D7A" w14:textId="77777777" w:rsidR="009974EA" w:rsidRPr="000B174C" w:rsidRDefault="009974EA" w:rsidP="000B174C">
      <w:pPr>
        <w:spacing w:line="260" w:lineRule="exact"/>
        <w:jc w:val="center"/>
        <w:rPr>
          <w:rFonts w:asciiTheme="minorHAnsi" w:hAnsiTheme="minorHAnsi" w:cstheme="minorHAnsi"/>
          <w:b/>
          <w:color w:val="000000" w:themeColor="text1"/>
          <w:sz w:val="22"/>
          <w:szCs w:val="22"/>
        </w:rPr>
      </w:pPr>
      <w:r w:rsidRPr="000B174C">
        <w:rPr>
          <w:rFonts w:asciiTheme="minorHAnsi" w:hAnsiTheme="minorHAnsi" w:cstheme="minorHAnsi"/>
          <w:b/>
          <w:sz w:val="22"/>
          <w:szCs w:val="22"/>
        </w:rPr>
        <w:t>Artigo</w:t>
      </w:r>
      <w:r w:rsidRPr="000B174C">
        <w:rPr>
          <w:rFonts w:asciiTheme="minorHAnsi" w:hAnsiTheme="minorHAnsi" w:cstheme="minorHAnsi"/>
          <w:b/>
          <w:color w:val="000000" w:themeColor="text1"/>
          <w:sz w:val="22"/>
          <w:szCs w:val="22"/>
        </w:rPr>
        <w:t xml:space="preserve"> </w:t>
      </w:r>
      <w:r w:rsidR="00CD2E35" w:rsidRPr="000B174C">
        <w:rPr>
          <w:rFonts w:asciiTheme="minorHAnsi" w:hAnsiTheme="minorHAnsi" w:cstheme="minorHAnsi"/>
          <w:b/>
          <w:color w:val="000000" w:themeColor="text1"/>
          <w:sz w:val="22"/>
          <w:szCs w:val="22"/>
        </w:rPr>
        <w:t>7</w:t>
      </w:r>
      <w:r w:rsidRPr="000B174C">
        <w:rPr>
          <w:rFonts w:asciiTheme="minorHAnsi" w:hAnsiTheme="minorHAnsi" w:cstheme="minorHAnsi"/>
          <w:b/>
          <w:color w:val="000000" w:themeColor="text1"/>
          <w:sz w:val="22"/>
          <w:szCs w:val="22"/>
        </w:rPr>
        <w:t>.º</w:t>
      </w:r>
    </w:p>
    <w:p w14:paraId="5A6FACD9" w14:textId="77777777" w:rsidR="009974EA" w:rsidRPr="000B174C" w:rsidRDefault="009974EA" w:rsidP="000B174C">
      <w:pPr>
        <w:spacing w:line="260" w:lineRule="exact"/>
        <w:jc w:val="center"/>
        <w:rPr>
          <w:rFonts w:asciiTheme="minorHAnsi" w:hAnsiTheme="minorHAnsi" w:cstheme="minorHAnsi"/>
          <w:b/>
          <w:color w:val="000000" w:themeColor="text1"/>
          <w:sz w:val="22"/>
          <w:szCs w:val="22"/>
        </w:rPr>
      </w:pPr>
      <w:r w:rsidRPr="000B174C">
        <w:rPr>
          <w:rFonts w:asciiTheme="minorHAnsi" w:hAnsiTheme="minorHAnsi" w:cstheme="minorHAnsi"/>
          <w:b/>
          <w:color w:val="000000" w:themeColor="text1"/>
          <w:sz w:val="22"/>
          <w:szCs w:val="22"/>
        </w:rPr>
        <w:t>Receitas e Despesas</w:t>
      </w:r>
    </w:p>
    <w:p w14:paraId="0946DE45" w14:textId="77777777" w:rsidR="00CD2E35" w:rsidRPr="000B174C" w:rsidRDefault="00CD2E35" w:rsidP="00F446BD">
      <w:pPr>
        <w:spacing w:line="260" w:lineRule="exact"/>
        <w:jc w:val="both"/>
        <w:rPr>
          <w:rFonts w:asciiTheme="minorHAnsi" w:hAnsiTheme="minorHAnsi" w:cstheme="minorHAnsi"/>
          <w:b/>
          <w:color w:val="000000" w:themeColor="text1"/>
          <w:sz w:val="22"/>
          <w:szCs w:val="22"/>
        </w:rPr>
      </w:pPr>
    </w:p>
    <w:p w14:paraId="7EC9C3F2" w14:textId="5D19179B" w:rsidR="00CD2E35" w:rsidRPr="000B174C" w:rsidRDefault="00CD2E35" w:rsidP="000B174C">
      <w:pPr>
        <w:pStyle w:val="ListParagraph"/>
        <w:numPr>
          <w:ilvl w:val="0"/>
          <w:numId w:val="3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As importâncias recebidas ao abrigo do financiamento referido no Termo de Aceitação constituirão receita </w:t>
      </w:r>
      <w:r w:rsidR="00066BB2" w:rsidRPr="000B174C">
        <w:rPr>
          <w:rFonts w:asciiTheme="minorHAnsi" w:hAnsiTheme="minorHAnsi" w:cstheme="minorHAnsi"/>
          <w:sz w:val="22"/>
          <w:szCs w:val="22"/>
        </w:rPr>
        <w:t xml:space="preserve">dos </w:t>
      </w:r>
      <w:r w:rsidR="00393330">
        <w:rPr>
          <w:rFonts w:asciiTheme="minorHAnsi" w:hAnsiTheme="minorHAnsi" w:cstheme="minorHAnsi"/>
          <w:sz w:val="22"/>
          <w:szCs w:val="22"/>
        </w:rPr>
        <w:t>Beneficiários Finais</w:t>
      </w:r>
      <w:r w:rsidRPr="000B174C">
        <w:rPr>
          <w:rFonts w:asciiTheme="minorHAnsi" w:hAnsiTheme="minorHAnsi" w:cstheme="minorHAnsi"/>
          <w:sz w:val="22"/>
          <w:szCs w:val="22"/>
        </w:rPr>
        <w:t xml:space="preserve">, sendo distribuídas nos termos da Candidatura </w:t>
      </w:r>
      <w:r w:rsidR="00AE5DC2" w:rsidRPr="000B174C">
        <w:rPr>
          <w:rFonts w:asciiTheme="minorHAnsi" w:hAnsiTheme="minorHAnsi" w:cstheme="minorHAnsi"/>
          <w:sz w:val="22"/>
          <w:szCs w:val="22"/>
        </w:rPr>
        <w:t>aprovada</w:t>
      </w:r>
      <w:r w:rsidRPr="000B174C">
        <w:rPr>
          <w:rFonts w:asciiTheme="minorHAnsi" w:hAnsiTheme="minorHAnsi" w:cstheme="minorHAnsi"/>
          <w:sz w:val="22"/>
          <w:szCs w:val="22"/>
        </w:rPr>
        <w:t>.</w:t>
      </w:r>
    </w:p>
    <w:p w14:paraId="1D6F14AD" w14:textId="2FE5FDD1" w:rsidR="00CD2E35" w:rsidRPr="000B174C" w:rsidRDefault="00CD2E35" w:rsidP="000B174C">
      <w:pPr>
        <w:pStyle w:val="ListParagraph"/>
        <w:numPr>
          <w:ilvl w:val="0"/>
          <w:numId w:val="3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Todas as despesas no âmbito da execução do Projeto, serão exclusivamente suportadas pel</w:t>
      </w:r>
      <w:r w:rsidR="00066BB2" w:rsidRPr="000B174C">
        <w:rPr>
          <w:rFonts w:asciiTheme="minorHAnsi" w:hAnsiTheme="minorHAnsi" w:cstheme="minorHAnsi"/>
          <w:sz w:val="22"/>
          <w:szCs w:val="22"/>
        </w:rPr>
        <w:t xml:space="preserve">o </w:t>
      </w:r>
      <w:r w:rsidR="00393330">
        <w:rPr>
          <w:rFonts w:asciiTheme="minorHAnsi" w:hAnsiTheme="minorHAnsi" w:cstheme="minorHAnsi"/>
          <w:sz w:val="22"/>
          <w:szCs w:val="22"/>
        </w:rPr>
        <w:t>Beneficiário Final</w:t>
      </w:r>
      <w:r w:rsidRPr="000B174C">
        <w:rPr>
          <w:rFonts w:asciiTheme="minorHAnsi" w:hAnsiTheme="minorHAnsi" w:cstheme="minorHAnsi"/>
          <w:sz w:val="22"/>
          <w:szCs w:val="22"/>
        </w:rPr>
        <w:t xml:space="preserve"> </w:t>
      </w:r>
      <w:r w:rsidR="00EB31FB">
        <w:rPr>
          <w:rFonts w:asciiTheme="minorHAnsi" w:hAnsiTheme="minorHAnsi" w:cstheme="minorHAnsi"/>
          <w:sz w:val="22"/>
          <w:szCs w:val="22"/>
        </w:rPr>
        <w:t xml:space="preserve">responsável </w:t>
      </w:r>
      <w:r w:rsidRPr="000B174C">
        <w:rPr>
          <w:rFonts w:asciiTheme="minorHAnsi" w:hAnsiTheme="minorHAnsi" w:cstheme="minorHAnsi"/>
          <w:sz w:val="22"/>
          <w:szCs w:val="22"/>
        </w:rPr>
        <w:t>pela sua contratação.</w:t>
      </w:r>
    </w:p>
    <w:p w14:paraId="3ED34AB4" w14:textId="5817EAD8" w:rsidR="00622C88" w:rsidRPr="00393330" w:rsidRDefault="00CD2E35" w:rsidP="00393330">
      <w:pPr>
        <w:pStyle w:val="ListParagraph"/>
        <w:numPr>
          <w:ilvl w:val="0"/>
          <w:numId w:val="3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Os pagamentos </w:t>
      </w:r>
      <w:r w:rsidR="00066BB2" w:rsidRPr="000B174C">
        <w:rPr>
          <w:rFonts w:asciiTheme="minorHAnsi" w:hAnsiTheme="minorHAnsi" w:cstheme="minorHAnsi"/>
          <w:sz w:val="22"/>
          <w:szCs w:val="22"/>
        </w:rPr>
        <w:t xml:space="preserve">do Fundo Azul </w:t>
      </w:r>
      <w:r w:rsidRPr="000B174C">
        <w:rPr>
          <w:rFonts w:asciiTheme="minorHAnsi" w:hAnsiTheme="minorHAnsi" w:cstheme="minorHAnsi"/>
          <w:sz w:val="22"/>
          <w:szCs w:val="22"/>
        </w:rPr>
        <w:t xml:space="preserve">decorrentes da execução do Projeto são efetuados </w:t>
      </w:r>
      <w:r w:rsidR="00320493">
        <w:rPr>
          <w:rFonts w:asciiTheme="minorHAnsi" w:hAnsiTheme="minorHAnsi" w:cstheme="minorHAnsi"/>
          <w:sz w:val="22"/>
          <w:szCs w:val="22"/>
        </w:rPr>
        <w:t>ao</w:t>
      </w:r>
      <w:r w:rsidR="00393330">
        <w:rPr>
          <w:rFonts w:asciiTheme="minorHAnsi" w:hAnsiTheme="minorHAnsi" w:cstheme="minorHAnsi"/>
          <w:sz w:val="22"/>
          <w:szCs w:val="22"/>
        </w:rPr>
        <w:t xml:space="preserve"> </w:t>
      </w:r>
      <w:r w:rsidR="00CF7072" w:rsidRPr="00393330">
        <w:rPr>
          <w:rFonts w:asciiTheme="minorHAnsi" w:hAnsiTheme="minorHAnsi" w:cstheme="minorHAnsi"/>
          <w:sz w:val="22"/>
          <w:szCs w:val="22"/>
        </w:rPr>
        <w:t>Beneficiário</w:t>
      </w:r>
      <w:r w:rsidR="0084364A" w:rsidRPr="00393330">
        <w:rPr>
          <w:rFonts w:asciiTheme="minorHAnsi" w:hAnsiTheme="minorHAnsi" w:cstheme="minorHAnsi"/>
          <w:sz w:val="22"/>
          <w:szCs w:val="22"/>
        </w:rPr>
        <w:t xml:space="preserve"> </w:t>
      </w:r>
      <w:r w:rsidR="0036162F" w:rsidRPr="00393330">
        <w:rPr>
          <w:rFonts w:asciiTheme="minorHAnsi" w:hAnsiTheme="minorHAnsi" w:cstheme="minorHAnsi"/>
          <w:sz w:val="22"/>
          <w:szCs w:val="22"/>
        </w:rPr>
        <w:t xml:space="preserve">Final – Líder </w:t>
      </w:r>
      <w:r w:rsidR="0084364A" w:rsidRPr="00393330">
        <w:rPr>
          <w:rFonts w:asciiTheme="minorHAnsi" w:hAnsiTheme="minorHAnsi" w:cstheme="minorHAnsi"/>
          <w:sz w:val="22"/>
          <w:szCs w:val="22"/>
        </w:rPr>
        <w:t>do Fundo Azul</w:t>
      </w:r>
      <w:r w:rsidR="004F320F" w:rsidRPr="00393330">
        <w:rPr>
          <w:rFonts w:asciiTheme="minorHAnsi" w:hAnsiTheme="minorHAnsi" w:cstheme="minorHAnsi"/>
          <w:sz w:val="22"/>
          <w:szCs w:val="22"/>
        </w:rPr>
        <w:t xml:space="preserve"> que transfere </w:t>
      </w:r>
      <w:r w:rsidR="0095146D" w:rsidRPr="00393330">
        <w:rPr>
          <w:rFonts w:asciiTheme="minorHAnsi" w:hAnsiTheme="minorHAnsi" w:cstheme="minorHAnsi"/>
          <w:sz w:val="22"/>
          <w:szCs w:val="22"/>
        </w:rPr>
        <w:t xml:space="preserve">as verbas </w:t>
      </w:r>
      <w:r w:rsidR="004F320F" w:rsidRPr="00393330">
        <w:rPr>
          <w:rFonts w:asciiTheme="minorHAnsi" w:hAnsiTheme="minorHAnsi" w:cstheme="minorHAnsi"/>
          <w:sz w:val="22"/>
          <w:szCs w:val="22"/>
        </w:rPr>
        <w:t xml:space="preserve">para os </w:t>
      </w:r>
      <w:r w:rsidR="0036162F" w:rsidRPr="00393330">
        <w:rPr>
          <w:rFonts w:asciiTheme="minorHAnsi" w:hAnsiTheme="minorHAnsi" w:cstheme="minorHAnsi"/>
          <w:sz w:val="22"/>
          <w:szCs w:val="22"/>
        </w:rPr>
        <w:t>restantes Beneficiários Finais.</w:t>
      </w:r>
    </w:p>
    <w:p w14:paraId="67F67AA8" w14:textId="407888F3" w:rsidR="00CD2E35" w:rsidRPr="000B174C" w:rsidRDefault="00CD2E35" w:rsidP="000B174C">
      <w:pPr>
        <w:pStyle w:val="ListParagraph"/>
        <w:numPr>
          <w:ilvl w:val="0"/>
          <w:numId w:val="38"/>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O pagamento </w:t>
      </w:r>
      <w:r w:rsidR="00FA29DA" w:rsidRPr="000B174C">
        <w:rPr>
          <w:rFonts w:asciiTheme="minorHAnsi" w:hAnsiTheme="minorHAnsi" w:cstheme="minorHAnsi"/>
          <w:sz w:val="22"/>
          <w:szCs w:val="22"/>
        </w:rPr>
        <w:t>ao</w:t>
      </w:r>
      <w:r w:rsidRPr="000B174C">
        <w:rPr>
          <w:rFonts w:asciiTheme="minorHAnsi" w:hAnsiTheme="minorHAnsi" w:cstheme="minorHAnsi"/>
          <w:sz w:val="22"/>
          <w:szCs w:val="22"/>
        </w:rPr>
        <w:t xml:space="preserve">(s) </w:t>
      </w:r>
      <w:r w:rsidR="00393330">
        <w:rPr>
          <w:rFonts w:asciiTheme="minorHAnsi" w:hAnsiTheme="minorHAnsi" w:cstheme="minorHAnsi"/>
          <w:sz w:val="22"/>
          <w:szCs w:val="22"/>
        </w:rPr>
        <w:t>restantes Beneficiários Finais</w:t>
      </w:r>
      <w:r w:rsidRPr="000B174C">
        <w:rPr>
          <w:rFonts w:asciiTheme="minorHAnsi" w:hAnsiTheme="minorHAnsi" w:cstheme="minorHAnsi"/>
          <w:sz w:val="22"/>
          <w:szCs w:val="22"/>
        </w:rPr>
        <w:t xml:space="preserve">(s) será efetuado </w:t>
      </w:r>
      <w:r w:rsidR="001623C0">
        <w:rPr>
          <w:rFonts w:asciiTheme="minorHAnsi" w:hAnsiTheme="minorHAnsi" w:cstheme="minorHAnsi"/>
          <w:sz w:val="22"/>
          <w:szCs w:val="22"/>
        </w:rPr>
        <w:t>conforme a alínea 3 e</w:t>
      </w:r>
      <w:r w:rsidRPr="000B174C">
        <w:rPr>
          <w:rFonts w:asciiTheme="minorHAnsi" w:hAnsiTheme="minorHAnsi" w:cstheme="minorHAnsi"/>
          <w:sz w:val="22"/>
          <w:szCs w:val="22"/>
        </w:rPr>
        <w:t xml:space="preserve"> acordo com o financiamento aprovado no âmbito deste projeto, conforme discriminado no “</w:t>
      </w:r>
      <w:r w:rsidR="008E53CE" w:rsidRPr="000B174C">
        <w:rPr>
          <w:rFonts w:asciiTheme="minorHAnsi" w:hAnsiTheme="minorHAnsi" w:cstheme="minorHAnsi"/>
          <w:sz w:val="22"/>
          <w:szCs w:val="22"/>
        </w:rPr>
        <w:t>Orçamento Detalhado</w:t>
      </w:r>
      <w:r w:rsidRPr="000B174C">
        <w:rPr>
          <w:rFonts w:asciiTheme="minorHAnsi" w:hAnsiTheme="minorHAnsi" w:cstheme="minorHAnsi"/>
          <w:sz w:val="22"/>
          <w:szCs w:val="22"/>
        </w:rPr>
        <w:t xml:space="preserve">”, que faz parte integrante do Termo de Aceitação. </w:t>
      </w:r>
    </w:p>
    <w:p w14:paraId="75CC7531" w14:textId="77777777" w:rsidR="00145A1B" w:rsidRPr="00F446BD" w:rsidRDefault="00145A1B" w:rsidP="000B174C">
      <w:pPr>
        <w:spacing w:after="120" w:line="276" w:lineRule="auto"/>
        <w:jc w:val="both"/>
        <w:rPr>
          <w:rFonts w:asciiTheme="minorHAnsi" w:hAnsiTheme="minorHAnsi" w:cstheme="minorHAnsi"/>
          <w:sz w:val="22"/>
          <w:szCs w:val="22"/>
        </w:rPr>
      </w:pPr>
    </w:p>
    <w:p w14:paraId="2F44DA83" w14:textId="77777777" w:rsidR="00145A1B" w:rsidRPr="000B174C" w:rsidRDefault="00145A1B" w:rsidP="000B174C">
      <w:pPr>
        <w:spacing w:line="260" w:lineRule="exact"/>
        <w:jc w:val="center"/>
        <w:rPr>
          <w:rFonts w:asciiTheme="minorHAnsi" w:hAnsiTheme="minorHAnsi" w:cstheme="minorHAnsi"/>
          <w:b/>
          <w:sz w:val="22"/>
          <w:szCs w:val="22"/>
        </w:rPr>
      </w:pPr>
    </w:p>
    <w:p w14:paraId="7F7F8EB4" w14:textId="77777777" w:rsidR="00145A1B" w:rsidRPr="000B174C" w:rsidRDefault="00145A1B" w:rsidP="000B174C">
      <w:pPr>
        <w:spacing w:line="260" w:lineRule="exact"/>
        <w:jc w:val="center"/>
        <w:rPr>
          <w:rFonts w:asciiTheme="minorHAnsi" w:hAnsiTheme="minorHAnsi" w:cstheme="minorHAnsi"/>
          <w:b/>
          <w:sz w:val="22"/>
          <w:szCs w:val="22"/>
        </w:rPr>
      </w:pPr>
      <w:r w:rsidRPr="000B174C">
        <w:rPr>
          <w:rFonts w:asciiTheme="minorHAnsi" w:hAnsiTheme="minorHAnsi" w:cstheme="minorHAnsi"/>
          <w:b/>
          <w:sz w:val="22"/>
          <w:szCs w:val="22"/>
        </w:rPr>
        <w:t xml:space="preserve">Artigo </w:t>
      </w:r>
      <w:r w:rsidR="00FF775C" w:rsidRPr="000B174C">
        <w:rPr>
          <w:rFonts w:asciiTheme="minorHAnsi" w:hAnsiTheme="minorHAnsi" w:cstheme="minorHAnsi"/>
          <w:b/>
          <w:sz w:val="22"/>
          <w:szCs w:val="22"/>
        </w:rPr>
        <w:t>8</w:t>
      </w:r>
      <w:r w:rsidRPr="000B174C">
        <w:rPr>
          <w:rFonts w:asciiTheme="minorHAnsi" w:hAnsiTheme="minorHAnsi" w:cstheme="minorHAnsi"/>
          <w:b/>
          <w:sz w:val="22"/>
          <w:szCs w:val="22"/>
        </w:rPr>
        <w:t>.º</w:t>
      </w:r>
    </w:p>
    <w:p w14:paraId="5B929BA8" w14:textId="77777777" w:rsidR="00901607" w:rsidRPr="000B174C" w:rsidRDefault="00901607" w:rsidP="000B174C">
      <w:pPr>
        <w:tabs>
          <w:tab w:val="right" w:leader="underscore" w:pos="9080"/>
        </w:tabs>
        <w:spacing w:line="260" w:lineRule="exact"/>
        <w:jc w:val="center"/>
        <w:rPr>
          <w:rFonts w:asciiTheme="minorHAnsi" w:hAnsiTheme="minorHAnsi" w:cstheme="minorHAnsi"/>
          <w:b/>
          <w:iCs/>
          <w:color w:val="000000" w:themeColor="text1"/>
          <w:sz w:val="22"/>
          <w:szCs w:val="22"/>
        </w:rPr>
      </w:pPr>
      <w:r w:rsidRPr="000B174C">
        <w:rPr>
          <w:rFonts w:asciiTheme="minorHAnsi" w:hAnsiTheme="minorHAnsi" w:cstheme="minorHAnsi"/>
          <w:b/>
          <w:color w:val="000000" w:themeColor="text1"/>
          <w:sz w:val="22"/>
          <w:szCs w:val="22"/>
        </w:rPr>
        <w:t>Confidencialidade</w:t>
      </w:r>
    </w:p>
    <w:p w14:paraId="226A5712" w14:textId="77777777" w:rsidR="00901607" w:rsidRPr="000B174C" w:rsidRDefault="00901607" w:rsidP="00F446BD">
      <w:pPr>
        <w:tabs>
          <w:tab w:val="right" w:leader="underscore" w:pos="9080"/>
        </w:tabs>
        <w:spacing w:line="260" w:lineRule="exact"/>
        <w:jc w:val="both"/>
        <w:rPr>
          <w:rFonts w:asciiTheme="minorHAnsi" w:hAnsiTheme="minorHAnsi" w:cstheme="minorHAnsi"/>
          <w:b/>
          <w:iCs/>
          <w:color w:val="000000" w:themeColor="text1"/>
          <w:sz w:val="22"/>
          <w:szCs w:val="22"/>
        </w:rPr>
      </w:pPr>
    </w:p>
    <w:p w14:paraId="649B1B9D" w14:textId="37A713F7" w:rsidR="00AA0D4B" w:rsidRPr="000B174C" w:rsidRDefault="00BF6F42" w:rsidP="000B174C">
      <w:pPr>
        <w:pStyle w:val="ListParagraph"/>
        <w:numPr>
          <w:ilvl w:val="0"/>
          <w:numId w:val="41"/>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Sem prejuízo do disposto nos </w:t>
      </w:r>
      <w:r w:rsidR="003117E5" w:rsidRPr="000B174C">
        <w:rPr>
          <w:rFonts w:asciiTheme="minorHAnsi" w:hAnsiTheme="minorHAnsi" w:cstheme="minorHAnsi"/>
          <w:sz w:val="22"/>
          <w:szCs w:val="22"/>
        </w:rPr>
        <w:t>nºs</w:t>
      </w:r>
      <w:r w:rsidR="0026552A" w:rsidRPr="000B174C">
        <w:rPr>
          <w:rFonts w:asciiTheme="minorHAnsi" w:hAnsiTheme="minorHAnsi" w:cstheme="minorHAnsi"/>
          <w:sz w:val="22"/>
          <w:szCs w:val="22"/>
        </w:rPr>
        <w:t xml:space="preserve"> 3 e</w:t>
      </w:r>
      <w:r w:rsidRPr="000B174C">
        <w:rPr>
          <w:rFonts w:asciiTheme="minorHAnsi" w:hAnsiTheme="minorHAnsi" w:cstheme="minorHAnsi"/>
          <w:sz w:val="22"/>
          <w:szCs w:val="22"/>
        </w:rPr>
        <w:t xml:space="preserve"> 4 </w:t>
      </w:r>
      <w:r w:rsidR="00B922F0" w:rsidRPr="000B174C">
        <w:rPr>
          <w:rFonts w:asciiTheme="minorHAnsi" w:hAnsiTheme="minorHAnsi" w:cstheme="minorHAnsi"/>
          <w:sz w:val="22"/>
          <w:szCs w:val="22"/>
        </w:rPr>
        <w:t>d</w:t>
      </w:r>
      <w:r w:rsidR="000003E9" w:rsidRPr="000B174C">
        <w:rPr>
          <w:rFonts w:asciiTheme="minorHAnsi" w:hAnsiTheme="minorHAnsi" w:cstheme="minorHAnsi"/>
          <w:sz w:val="22"/>
          <w:szCs w:val="22"/>
        </w:rPr>
        <w:t>o</w:t>
      </w:r>
      <w:r w:rsidR="00B922F0" w:rsidRPr="000B174C">
        <w:rPr>
          <w:rFonts w:asciiTheme="minorHAnsi" w:hAnsiTheme="minorHAnsi" w:cstheme="minorHAnsi"/>
          <w:sz w:val="22"/>
          <w:szCs w:val="22"/>
        </w:rPr>
        <w:t xml:space="preserve"> presente </w:t>
      </w:r>
      <w:r w:rsidR="000003E9" w:rsidRPr="000B174C">
        <w:rPr>
          <w:rFonts w:asciiTheme="minorHAnsi" w:hAnsiTheme="minorHAnsi" w:cstheme="minorHAnsi"/>
          <w:sz w:val="22"/>
          <w:szCs w:val="22"/>
        </w:rPr>
        <w:t>artigo</w:t>
      </w:r>
      <w:r w:rsidRPr="000B174C">
        <w:rPr>
          <w:rFonts w:asciiTheme="minorHAnsi" w:hAnsiTheme="minorHAnsi" w:cstheme="minorHAnsi"/>
          <w:sz w:val="22"/>
          <w:szCs w:val="22"/>
        </w:rPr>
        <w:t xml:space="preserve">, </w:t>
      </w:r>
      <w:r w:rsidR="00F30F78" w:rsidRPr="000B174C">
        <w:rPr>
          <w:rFonts w:asciiTheme="minorHAnsi" w:hAnsiTheme="minorHAnsi" w:cstheme="minorHAnsi"/>
          <w:sz w:val="22"/>
          <w:szCs w:val="22"/>
        </w:rPr>
        <w:t xml:space="preserve">os </w:t>
      </w:r>
      <w:r w:rsidR="00E14525">
        <w:rPr>
          <w:rFonts w:asciiTheme="minorHAnsi" w:hAnsiTheme="minorHAnsi" w:cstheme="minorHAnsi"/>
          <w:sz w:val="22"/>
          <w:szCs w:val="22"/>
        </w:rPr>
        <w:t xml:space="preserve">Beneficiários Finais e </w:t>
      </w:r>
      <w:r w:rsidR="00901607" w:rsidRPr="000B174C">
        <w:rPr>
          <w:rFonts w:asciiTheme="minorHAnsi" w:hAnsiTheme="minorHAnsi" w:cstheme="minorHAnsi"/>
          <w:sz w:val="22"/>
          <w:szCs w:val="22"/>
        </w:rPr>
        <w:t xml:space="preserve">comprometem-se reciprocamente a manter a confidencialidade da informação transmitida no âmbito do presente </w:t>
      </w:r>
      <w:r w:rsidR="001D7975" w:rsidRPr="000B174C">
        <w:rPr>
          <w:rFonts w:asciiTheme="minorHAnsi" w:hAnsiTheme="minorHAnsi" w:cstheme="minorHAnsi"/>
          <w:sz w:val="22"/>
          <w:szCs w:val="22"/>
        </w:rPr>
        <w:t xml:space="preserve">Acordo </w:t>
      </w:r>
      <w:r w:rsidRPr="000B174C">
        <w:rPr>
          <w:rFonts w:asciiTheme="minorHAnsi" w:hAnsiTheme="minorHAnsi" w:cstheme="minorHAnsi"/>
          <w:sz w:val="22"/>
          <w:szCs w:val="22"/>
        </w:rPr>
        <w:t xml:space="preserve">que possa dar origem à </w:t>
      </w:r>
      <w:r w:rsidR="00597D52" w:rsidRPr="000B174C">
        <w:rPr>
          <w:rFonts w:asciiTheme="minorHAnsi" w:hAnsiTheme="minorHAnsi" w:cstheme="minorHAnsi"/>
          <w:sz w:val="22"/>
          <w:szCs w:val="22"/>
        </w:rPr>
        <w:t>proteção</w:t>
      </w:r>
      <w:r w:rsidRPr="000B174C">
        <w:rPr>
          <w:rFonts w:asciiTheme="minorHAnsi" w:hAnsiTheme="minorHAnsi" w:cstheme="minorHAnsi"/>
          <w:sz w:val="22"/>
          <w:szCs w:val="22"/>
        </w:rPr>
        <w:t xml:space="preserve"> por t</w:t>
      </w:r>
      <w:r w:rsidR="00426AC5" w:rsidRPr="000B174C">
        <w:rPr>
          <w:rFonts w:asciiTheme="minorHAnsi" w:hAnsiTheme="minorHAnsi" w:cstheme="minorHAnsi"/>
          <w:sz w:val="22"/>
          <w:szCs w:val="22"/>
        </w:rPr>
        <w:t>í</w:t>
      </w:r>
      <w:r w:rsidRPr="000B174C">
        <w:rPr>
          <w:rFonts w:asciiTheme="minorHAnsi" w:hAnsiTheme="minorHAnsi" w:cstheme="minorHAnsi"/>
          <w:sz w:val="22"/>
          <w:szCs w:val="22"/>
        </w:rPr>
        <w:t>tulo de propriedade intelectual</w:t>
      </w:r>
      <w:r w:rsidR="00901607" w:rsidRPr="000B174C">
        <w:rPr>
          <w:rFonts w:asciiTheme="minorHAnsi" w:hAnsiTheme="minorHAnsi" w:cstheme="minorHAnsi"/>
          <w:sz w:val="22"/>
          <w:szCs w:val="22"/>
        </w:rPr>
        <w:t xml:space="preserve">, bem como as negociações entre si ou com terceiros, com vista à prossecução do </w:t>
      </w:r>
      <w:r w:rsidR="00597D52" w:rsidRPr="000B174C">
        <w:rPr>
          <w:rFonts w:asciiTheme="minorHAnsi" w:hAnsiTheme="minorHAnsi" w:cstheme="minorHAnsi"/>
          <w:sz w:val="22"/>
          <w:szCs w:val="22"/>
        </w:rPr>
        <w:t>objeto</w:t>
      </w:r>
      <w:r w:rsidR="00901607" w:rsidRPr="000B174C">
        <w:rPr>
          <w:rFonts w:asciiTheme="minorHAnsi" w:hAnsiTheme="minorHAnsi" w:cstheme="minorHAnsi"/>
          <w:sz w:val="22"/>
          <w:szCs w:val="22"/>
        </w:rPr>
        <w:t xml:space="preserve"> do presente </w:t>
      </w:r>
      <w:r w:rsidR="001D7975" w:rsidRPr="000B174C">
        <w:rPr>
          <w:rFonts w:asciiTheme="minorHAnsi" w:hAnsiTheme="minorHAnsi" w:cstheme="minorHAnsi"/>
          <w:sz w:val="22"/>
          <w:szCs w:val="22"/>
        </w:rPr>
        <w:t>Acordo</w:t>
      </w:r>
      <w:r w:rsidR="00901607" w:rsidRPr="000B174C">
        <w:rPr>
          <w:rFonts w:asciiTheme="minorHAnsi" w:hAnsiTheme="minorHAnsi" w:cstheme="minorHAnsi"/>
          <w:sz w:val="22"/>
          <w:szCs w:val="22"/>
        </w:rPr>
        <w:t xml:space="preserve">, </w:t>
      </w:r>
      <w:r w:rsidR="001D7975" w:rsidRPr="000B174C">
        <w:rPr>
          <w:rFonts w:asciiTheme="minorHAnsi" w:hAnsiTheme="minorHAnsi" w:cstheme="minorHAnsi"/>
          <w:sz w:val="22"/>
          <w:szCs w:val="22"/>
        </w:rPr>
        <w:t xml:space="preserve">em conformidade com o disposto na alínea a), do nº 4, do artigo 4.º, </w:t>
      </w:r>
      <w:r w:rsidR="00901607" w:rsidRPr="000B174C">
        <w:rPr>
          <w:rFonts w:asciiTheme="minorHAnsi" w:hAnsiTheme="minorHAnsi" w:cstheme="minorHAnsi"/>
          <w:sz w:val="22"/>
          <w:szCs w:val="22"/>
        </w:rPr>
        <w:t xml:space="preserve">não divulgando a terceiros, publicando ou por qualquer forma tornando conhecidas, quaisquer informações respeitantes aos produtos, aos </w:t>
      </w:r>
      <w:r w:rsidR="00597D52" w:rsidRPr="000B174C">
        <w:rPr>
          <w:rFonts w:asciiTheme="minorHAnsi" w:hAnsiTheme="minorHAnsi" w:cstheme="minorHAnsi"/>
          <w:sz w:val="22"/>
          <w:szCs w:val="22"/>
        </w:rPr>
        <w:t>projetos</w:t>
      </w:r>
      <w:r w:rsidR="00901607" w:rsidRPr="000B174C">
        <w:rPr>
          <w:rFonts w:asciiTheme="minorHAnsi" w:hAnsiTheme="minorHAnsi" w:cstheme="minorHAnsi"/>
          <w:sz w:val="22"/>
          <w:szCs w:val="22"/>
        </w:rPr>
        <w:t>, ou relativas</w:t>
      </w:r>
      <w:r w:rsidR="00AF4C8D">
        <w:rPr>
          <w:rFonts w:asciiTheme="minorHAnsi" w:hAnsiTheme="minorHAnsi" w:cstheme="minorHAnsi"/>
          <w:sz w:val="22"/>
          <w:szCs w:val="22"/>
        </w:rPr>
        <w:t xml:space="preserve"> aos </w:t>
      </w:r>
      <w:r w:rsidR="00E14525">
        <w:rPr>
          <w:rFonts w:asciiTheme="minorHAnsi" w:hAnsiTheme="minorHAnsi" w:cstheme="minorHAnsi"/>
          <w:sz w:val="22"/>
          <w:szCs w:val="22"/>
        </w:rPr>
        <w:t>Beneficiários Finais</w:t>
      </w:r>
      <w:r w:rsidR="00901607" w:rsidRPr="000B174C">
        <w:rPr>
          <w:rFonts w:asciiTheme="minorHAnsi" w:hAnsiTheme="minorHAnsi" w:cstheme="minorHAnsi"/>
          <w:sz w:val="22"/>
          <w:szCs w:val="22"/>
        </w:rPr>
        <w:t>, sem</w:t>
      </w:r>
      <w:r w:rsidR="002C4768" w:rsidRPr="000B174C">
        <w:rPr>
          <w:rFonts w:asciiTheme="minorHAnsi" w:hAnsiTheme="minorHAnsi" w:cstheme="minorHAnsi"/>
          <w:sz w:val="22"/>
          <w:szCs w:val="22"/>
        </w:rPr>
        <w:t xml:space="preserve"> o prévio consentimento por escrito dos </w:t>
      </w:r>
      <w:r w:rsidR="008C53EE" w:rsidRPr="000B174C">
        <w:rPr>
          <w:rFonts w:asciiTheme="minorHAnsi" w:hAnsiTheme="minorHAnsi" w:cstheme="minorHAnsi"/>
          <w:sz w:val="22"/>
          <w:szCs w:val="22"/>
        </w:rPr>
        <w:t>restante</w:t>
      </w:r>
      <w:r w:rsidR="002C4768" w:rsidRPr="000B174C">
        <w:rPr>
          <w:rFonts w:asciiTheme="minorHAnsi" w:hAnsiTheme="minorHAnsi" w:cstheme="minorHAnsi"/>
          <w:sz w:val="22"/>
          <w:szCs w:val="22"/>
        </w:rPr>
        <w:t>s membros</w:t>
      </w:r>
      <w:r w:rsidR="00AA0D4B" w:rsidRPr="000B174C">
        <w:rPr>
          <w:rFonts w:asciiTheme="minorHAnsi" w:hAnsiTheme="minorHAnsi" w:cstheme="minorHAnsi"/>
          <w:sz w:val="22"/>
          <w:szCs w:val="22"/>
        </w:rPr>
        <w:t>.</w:t>
      </w:r>
    </w:p>
    <w:p w14:paraId="2D7F3A37" w14:textId="350417B4" w:rsidR="00AA0D4B" w:rsidRPr="000B174C" w:rsidRDefault="00901607" w:rsidP="000B174C">
      <w:pPr>
        <w:pStyle w:val="ListParagraph"/>
        <w:numPr>
          <w:ilvl w:val="0"/>
          <w:numId w:val="41"/>
        </w:numPr>
        <w:spacing w:line="260" w:lineRule="exact"/>
        <w:jc w:val="both"/>
        <w:rPr>
          <w:rFonts w:asciiTheme="minorHAnsi" w:hAnsiTheme="minorHAnsi" w:cstheme="minorHAnsi"/>
          <w:sz w:val="22"/>
          <w:szCs w:val="22"/>
        </w:rPr>
      </w:pPr>
      <w:r w:rsidRPr="000B174C">
        <w:rPr>
          <w:rFonts w:asciiTheme="minorHAnsi" w:hAnsiTheme="minorHAnsi" w:cstheme="minorHAnsi"/>
          <w:iCs/>
          <w:color w:val="000000" w:themeColor="text1"/>
          <w:sz w:val="22"/>
          <w:szCs w:val="22"/>
        </w:rPr>
        <w:t xml:space="preserve">A obrigação de confidencialidade abrange os empregados ou colaboradores dos </w:t>
      </w:r>
      <w:r w:rsidR="00393330">
        <w:rPr>
          <w:rFonts w:asciiTheme="minorHAnsi" w:hAnsiTheme="minorHAnsi" w:cstheme="minorHAnsi"/>
          <w:iCs/>
          <w:color w:val="000000" w:themeColor="text1"/>
          <w:sz w:val="22"/>
          <w:szCs w:val="22"/>
        </w:rPr>
        <w:t>Beneficiários Finais</w:t>
      </w:r>
      <w:r w:rsidRPr="000B174C">
        <w:rPr>
          <w:rFonts w:asciiTheme="minorHAnsi" w:hAnsiTheme="minorHAnsi" w:cstheme="minorHAnsi"/>
          <w:iCs/>
          <w:color w:val="000000" w:themeColor="text1"/>
          <w:sz w:val="22"/>
          <w:szCs w:val="22"/>
        </w:rPr>
        <w:t xml:space="preserve"> que tenham acesso aos produtos e a informa</w:t>
      </w:r>
      <w:r w:rsidR="003E321B" w:rsidRPr="000B174C">
        <w:rPr>
          <w:rFonts w:asciiTheme="minorHAnsi" w:hAnsiTheme="minorHAnsi" w:cstheme="minorHAnsi"/>
          <w:iCs/>
          <w:color w:val="000000" w:themeColor="text1"/>
          <w:sz w:val="22"/>
          <w:szCs w:val="22"/>
        </w:rPr>
        <w:t xml:space="preserve">ções respeitantes a estes ou ao </w:t>
      </w:r>
      <w:r w:rsidR="00597D52" w:rsidRPr="000B174C">
        <w:rPr>
          <w:rFonts w:asciiTheme="minorHAnsi" w:hAnsiTheme="minorHAnsi" w:cstheme="minorHAnsi"/>
          <w:iCs/>
          <w:color w:val="000000" w:themeColor="text1"/>
          <w:sz w:val="22"/>
          <w:szCs w:val="22"/>
        </w:rPr>
        <w:t>projeto</w:t>
      </w:r>
      <w:r w:rsidRPr="000B174C">
        <w:rPr>
          <w:rFonts w:asciiTheme="minorHAnsi" w:hAnsiTheme="minorHAnsi" w:cstheme="minorHAnsi"/>
          <w:iCs/>
          <w:color w:val="000000" w:themeColor="text1"/>
          <w:sz w:val="22"/>
          <w:szCs w:val="22"/>
        </w:rPr>
        <w:t>.</w:t>
      </w:r>
    </w:p>
    <w:p w14:paraId="04E92434" w14:textId="77777777" w:rsidR="00AA0D4B" w:rsidRPr="000B174C" w:rsidRDefault="00BF6F42" w:rsidP="000B174C">
      <w:pPr>
        <w:pStyle w:val="ListParagraph"/>
        <w:numPr>
          <w:ilvl w:val="0"/>
          <w:numId w:val="41"/>
        </w:numPr>
        <w:spacing w:line="260" w:lineRule="exact"/>
        <w:jc w:val="both"/>
        <w:rPr>
          <w:rFonts w:asciiTheme="minorHAnsi" w:hAnsiTheme="minorHAnsi" w:cstheme="minorHAnsi"/>
          <w:sz w:val="22"/>
          <w:szCs w:val="22"/>
        </w:rPr>
      </w:pPr>
      <w:r w:rsidRPr="000B174C">
        <w:rPr>
          <w:rFonts w:asciiTheme="minorHAnsi" w:hAnsiTheme="minorHAnsi" w:cstheme="minorHAnsi"/>
          <w:iCs/>
          <w:color w:val="000000" w:themeColor="text1"/>
          <w:sz w:val="22"/>
          <w:szCs w:val="22"/>
        </w:rPr>
        <w:t>O</w:t>
      </w:r>
      <w:r w:rsidR="00782135" w:rsidRPr="000B174C">
        <w:rPr>
          <w:rFonts w:asciiTheme="minorHAnsi" w:hAnsiTheme="minorHAnsi" w:cstheme="minorHAnsi"/>
          <w:iCs/>
          <w:color w:val="000000" w:themeColor="text1"/>
          <w:sz w:val="22"/>
          <w:szCs w:val="22"/>
        </w:rPr>
        <w:t>s</w:t>
      </w:r>
      <w:r w:rsidRPr="000B174C">
        <w:rPr>
          <w:rFonts w:asciiTheme="minorHAnsi" w:hAnsiTheme="minorHAnsi" w:cstheme="minorHAnsi"/>
          <w:iCs/>
          <w:color w:val="000000" w:themeColor="text1"/>
          <w:sz w:val="22"/>
          <w:szCs w:val="22"/>
        </w:rPr>
        <w:t xml:space="preserve"> resultados que não dão origem a direitos de propriedade intelectual podem ser divulgados</w:t>
      </w:r>
      <w:r w:rsidR="00196653" w:rsidRPr="000B174C">
        <w:rPr>
          <w:rFonts w:asciiTheme="minorHAnsi" w:hAnsiTheme="minorHAnsi" w:cstheme="minorHAnsi"/>
          <w:iCs/>
          <w:color w:val="000000" w:themeColor="text1"/>
          <w:sz w:val="22"/>
          <w:szCs w:val="22"/>
        </w:rPr>
        <w:t>, nomeadamente através de conferências técnicas e científicas, publicação em revistas científicas ou técnicas</w:t>
      </w:r>
      <w:r w:rsidR="009214E1" w:rsidRPr="000B174C">
        <w:rPr>
          <w:rFonts w:asciiTheme="minorHAnsi" w:hAnsiTheme="minorHAnsi" w:cstheme="minorHAnsi"/>
          <w:iCs/>
          <w:color w:val="000000" w:themeColor="text1"/>
          <w:sz w:val="22"/>
          <w:szCs w:val="22"/>
        </w:rPr>
        <w:t>,</w:t>
      </w:r>
      <w:r w:rsidR="00196653" w:rsidRPr="000B174C">
        <w:rPr>
          <w:rFonts w:asciiTheme="minorHAnsi" w:hAnsiTheme="minorHAnsi" w:cstheme="minorHAnsi"/>
          <w:iCs/>
          <w:color w:val="000000" w:themeColor="text1"/>
          <w:sz w:val="22"/>
          <w:szCs w:val="22"/>
        </w:rPr>
        <w:t xml:space="preserve"> ou armazenados em bases de dados de acesso livre</w:t>
      </w:r>
      <w:r w:rsidR="005C574D" w:rsidRPr="000B174C">
        <w:rPr>
          <w:rFonts w:asciiTheme="minorHAnsi" w:hAnsiTheme="minorHAnsi" w:cstheme="minorHAnsi"/>
          <w:iCs/>
          <w:color w:val="000000" w:themeColor="text1"/>
          <w:sz w:val="22"/>
          <w:szCs w:val="22"/>
        </w:rPr>
        <w:t>.</w:t>
      </w:r>
    </w:p>
    <w:p w14:paraId="7F1E98A8" w14:textId="77777777" w:rsidR="00782135" w:rsidRPr="000B174C" w:rsidRDefault="00BE60B6" w:rsidP="000B174C">
      <w:pPr>
        <w:pStyle w:val="ListParagraph"/>
        <w:numPr>
          <w:ilvl w:val="0"/>
          <w:numId w:val="41"/>
        </w:numPr>
        <w:spacing w:line="260" w:lineRule="exact"/>
        <w:jc w:val="both"/>
        <w:rPr>
          <w:rFonts w:asciiTheme="minorHAnsi" w:hAnsiTheme="minorHAnsi" w:cstheme="minorHAnsi"/>
          <w:sz w:val="22"/>
          <w:szCs w:val="22"/>
        </w:rPr>
      </w:pPr>
      <w:r w:rsidRPr="000B174C">
        <w:rPr>
          <w:rFonts w:asciiTheme="minorHAnsi" w:hAnsiTheme="minorHAnsi" w:cstheme="minorHAnsi"/>
          <w:iCs/>
          <w:color w:val="000000" w:themeColor="text1"/>
          <w:sz w:val="22"/>
          <w:szCs w:val="22"/>
        </w:rPr>
        <w:t>Para além do disposto no</w:t>
      </w:r>
      <w:r w:rsidR="00782135" w:rsidRPr="000B174C">
        <w:rPr>
          <w:rFonts w:asciiTheme="minorHAnsi" w:hAnsiTheme="minorHAnsi" w:cstheme="minorHAnsi"/>
          <w:iCs/>
          <w:color w:val="000000" w:themeColor="text1"/>
          <w:sz w:val="22"/>
          <w:szCs w:val="22"/>
        </w:rPr>
        <w:t>s</w:t>
      </w:r>
      <w:r w:rsidRPr="000B174C">
        <w:rPr>
          <w:rFonts w:asciiTheme="minorHAnsi" w:hAnsiTheme="minorHAnsi" w:cstheme="minorHAnsi"/>
          <w:iCs/>
          <w:color w:val="000000" w:themeColor="text1"/>
          <w:sz w:val="22"/>
          <w:szCs w:val="22"/>
        </w:rPr>
        <w:t xml:space="preserve"> </w:t>
      </w:r>
      <w:r w:rsidR="002A4FA7" w:rsidRPr="000B174C">
        <w:rPr>
          <w:rFonts w:asciiTheme="minorHAnsi" w:hAnsiTheme="minorHAnsi" w:cstheme="minorHAnsi"/>
          <w:iCs/>
          <w:color w:val="000000" w:themeColor="text1"/>
          <w:sz w:val="22"/>
          <w:szCs w:val="22"/>
        </w:rPr>
        <w:t>n</w:t>
      </w:r>
      <w:r w:rsidR="00D74506" w:rsidRPr="000B174C">
        <w:rPr>
          <w:rFonts w:asciiTheme="minorHAnsi" w:hAnsiTheme="minorHAnsi" w:cstheme="minorHAnsi"/>
          <w:iCs/>
          <w:color w:val="000000" w:themeColor="text1"/>
          <w:sz w:val="22"/>
          <w:szCs w:val="22"/>
        </w:rPr>
        <w:t>.</w:t>
      </w:r>
      <w:r w:rsidR="002A4FA7" w:rsidRPr="000B174C">
        <w:rPr>
          <w:rFonts w:asciiTheme="minorHAnsi" w:hAnsiTheme="minorHAnsi" w:cstheme="minorHAnsi"/>
          <w:iCs/>
          <w:color w:val="000000" w:themeColor="text1"/>
          <w:sz w:val="22"/>
          <w:szCs w:val="22"/>
        </w:rPr>
        <w:t xml:space="preserve">ºs </w:t>
      </w:r>
      <w:r w:rsidR="00D74506" w:rsidRPr="000B174C">
        <w:rPr>
          <w:rFonts w:asciiTheme="minorHAnsi" w:hAnsiTheme="minorHAnsi" w:cstheme="minorHAnsi"/>
          <w:iCs/>
          <w:color w:val="000000" w:themeColor="text1"/>
          <w:sz w:val="22"/>
          <w:szCs w:val="22"/>
        </w:rPr>
        <w:t>1 e</w:t>
      </w:r>
      <w:r w:rsidR="00282C51" w:rsidRPr="000B174C">
        <w:rPr>
          <w:rFonts w:asciiTheme="minorHAnsi" w:hAnsiTheme="minorHAnsi" w:cstheme="minorHAnsi"/>
          <w:iCs/>
          <w:color w:val="000000" w:themeColor="text1"/>
          <w:sz w:val="22"/>
          <w:szCs w:val="22"/>
        </w:rPr>
        <w:t xml:space="preserve"> </w:t>
      </w:r>
      <w:r w:rsidR="002A4FA7" w:rsidRPr="000B174C">
        <w:rPr>
          <w:rFonts w:asciiTheme="minorHAnsi" w:hAnsiTheme="minorHAnsi" w:cstheme="minorHAnsi"/>
          <w:iCs/>
          <w:color w:val="000000" w:themeColor="text1"/>
          <w:sz w:val="22"/>
          <w:szCs w:val="22"/>
        </w:rPr>
        <w:t>3</w:t>
      </w:r>
      <w:r w:rsidR="007874BE" w:rsidRPr="000B174C">
        <w:rPr>
          <w:rFonts w:asciiTheme="minorHAnsi" w:hAnsiTheme="minorHAnsi" w:cstheme="minorHAnsi"/>
          <w:iCs/>
          <w:color w:val="000000" w:themeColor="text1"/>
          <w:sz w:val="22"/>
          <w:szCs w:val="22"/>
        </w:rPr>
        <w:t xml:space="preserve"> </w:t>
      </w:r>
      <w:r w:rsidR="002A4FA7" w:rsidRPr="000B174C">
        <w:rPr>
          <w:rFonts w:asciiTheme="minorHAnsi" w:hAnsiTheme="minorHAnsi" w:cstheme="minorHAnsi"/>
          <w:iCs/>
          <w:color w:val="000000" w:themeColor="text1"/>
          <w:sz w:val="22"/>
          <w:szCs w:val="22"/>
        </w:rPr>
        <w:t>d</w:t>
      </w:r>
      <w:r w:rsidR="00282C51" w:rsidRPr="000B174C">
        <w:rPr>
          <w:rFonts w:asciiTheme="minorHAnsi" w:hAnsiTheme="minorHAnsi" w:cstheme="minorHAnsi"/>
          <w:iCs/>
          <w:color w:val="000000" w:themeColor="text1"/>
          <w:sz w:val="22"/>
          <w:szCs w:val="22"/>
        </w:rPr>
        <w:t>o</w:t>
      </w:r>
      <w:r w:rsidR="002A4FA7" w:rsidRPr="000B174C">
        <w:rPr>
          <w:rFonts w:asciiTheme="minorHAnsi" w:hAnsiTheme="minorHAnsi" w:cstheme="minorHAnsi"/>
          <w:iCs/>
          <w:color w:val="000000" w:themeColor="text1"/>
          <w:sz w:val="22"/>
          <w:szCs w:val="22"/>
        </w:rPr>
        <w:t xml:space="preserve"> presente </w:t>
      </w:r>
      <w:r w:rsidR="00282C51" w:rsidRPr="000B174C">
        <w:rPr>
          <w:rFonts w:asciiTheme="minorHAnsi" w:hAnsiTheme="minorHAnsi" w:cstheme="minorHAnsi"/>
          <w:iCs/>
          <w:color w:val="000000" w:themeColor="text1"/>
          <w:sz w:val="22"/>
          <w:szCs w:val="22"/>
        </w:rPr>
        <w:t>artigo</w:t>
      </w:r>
      <w:r w:rsidRPr="000B174C">
        <w:rPr>
          <w:rFonts w:asciiTheme="minorHAnsi" w:hAnsiTheme="minorHAnsi" w:cstheme="minorHAnsi"/>
          <w:iCs/>
          <w:color w:val="000000" w:themeColor="text1"/>
          <w:sz w:val="22"/>
          <w:szCs w:val="22"/>
        </w:rPr>
        <w:t xml:space="preserve">, consideram-se também excluídas da obrigação </w:t>
      </w:r>
      <w:r w:rsidR="00901607" w:rsidRPr="000B174C">
        <w:rPr>
          <w:rFonts w:asciiTheme="minorHAnsi" w:hAnsiTheme="minorHAnsi" w:cstheme="minorHAnsi"/>
          <w:iCs/>
          <w:color w:val="000000" w:themeColor="text1"/>
          <w:sz w:val="22"/>
          <w:szCs w:val="22"/>
        </w:rPr>
        <w:t>de confidencialidade</w:t>
      </w:r>
      <w:r w:rsidR="00C003D0" w:rsidRPr="000B174C">
        <w:rPr>
          <w:rFonts w:asciiTheme="minorHAnsi" w:hAnsiTheme="minorHAnsi" w:cstheme="minorHAnsi"/>
          <w:iCs/>
          <w:color w:val="000000" w:themeColor="text1"/>
          <w:sz w:val="22"/>
          <w:szCs w:val="22"/>
        </w:rPr>
        <w:t>,</w:t>
      </w:r>
      <w:r w:rsidR="00901607" w:rsidRPr="000B174C">
        <w:rPr>
          <w:rFonts w:asciiTheme="minorHAnsi" w:hAnsiTheme="minorHAnsi" w:cstheme="minorHAnsi"/>
          <w:iCs/>
          <w:color w:val="000000" w:themeColor="text1"/>
          <w:sz w:val="22"/>
          <w:szCs w:val="22"/>
        </w:rPr>
        <w:t xml:space="preserve"> as informaçõ</w:t>
      </w:r>
      <w:r w:rsidR="00DC7E46" w:rsidRPr="000B174C">
        <w:rPr>
          <w:rFonts w:asciiTheme="minorHAnsi" w:hAnsiTheme="minorHAnsi" w:cstheme="minorHAnsi"/>
          <w:iCs/>
          <w:color w:val="000000" w:themeColor="text1"/>
          <w:sz w:val="22"/>
          <w:szCs w:val="22"/>
        </w:rPr>
        <w:t xml:space="preserve">es sobre os produtos ou sobre o </w:t>
      </w:r>
      <w:r w:rsidR="00EC2C01" w:rsidRPr="000B174C">
        <w:rPr>
          <w:rFonts w:asciiTheme="minorHAnsi" w:hAnsiTheme="minorHAnsi" w:cstheme="minorHAnsi"/>
          <w:iCs/>
          <w:color w:val="000000" w:themeColor="text1"/>
          <w:sz w:val="22"/>
          <w:szCs w:val="22"/>
        </w:rPr>
        <w:t>projeto</w:t>
      </w:r>
      <w:r w:rsidR="00901607" w:rsidRPr="000B174C">
        <w:rPr>
          <w:rFonts w:asciiTheme="minorHAnsi" w:hAnsiTheme="minorHAnsi" w:cstheme="minorHAnsi"/>
          <w:iCs/>
          <w:color w:val="000000" w:themeColor="text1"/>
          <w:sz w:val="22"/>
          <w:szCs w:val="22"/>
        </w:rPr>
        <w:t xml:space="preserve"> que:</w:t>
      </w:r>
    </w:p>
    <w:p w14:paraId="53D366F5" w14:textId="77777777" w:rsidR="00901607" w:rsidRPr="000B174C" w:rsidRDefault="00782135" w:rsidP="000B174C">
      <w:pPr>
        <w:pStyle w:val="BodyText2"/>
        <w:numPr>
          <w:ilvl w:val="2"/>
          <w:numId w:val="3"/>
        </w:numPr>
        <w:tabs>
          <w:tab w:val="clear" w:pos="1980"/>
          <w:tab w:val="num" w:pos="1080"/>
          <w:tab w:val="num" w:pos="1560"/>
          <w:tab w:val="right" w:leader="underscore" w:pos="9080"/>
        </w:tabs>
        <w:spacing w:after="0" w:line="260" w:lineRule="exact"/>
        <w:ind w:right="43" w:hanging="1206"/>
        <w:jc w:val="both"/>
        <w:rPr>
          <w:rFonts w:asciiTheme="minorHAnsi" w:hAnsiTheme="minorHAnsi" w:cstheme="minorHAnsi"/>
          <w:iCs/>
          <w:color w:val="000000" w:themeColor="text1"/>
          <w:sz w:val="22"/>
          <w:szCs w:val="22"/>
        </w:rPr>
      </w:pPr>
      <w:r w:rsidRPr="000B174C">
        <w:rPr>
          <w:rFonts w:asciiTheme="minorHAnsi" w:hAnsiTheme="minorHAnsi" w:cstheme="minorHAnsi"/>
          <w:iCs/>
          <w:color w:val="000000" w:themeColor="text1"/>
          <w:sz w:val="22"/>
          <w:szCs w:val="22"/>
        </w:rPr>
        <w:t xml:space="preserve">Não </w:t>
      </w:r>
      <w:r w:rsidR="00D83893" w:rsidRPr="000B174C">
        <w:rPr>
          <w:rFonts w:asciiTheme="minorHAnsi" w:hAnsiTheme="minorHAnsi" w:cstheme="minorHAnsi"/>
          <w:iCs/>
          <w:color w:val="000000" w:themeColor="text1"/>
          <w:sz w:val="22"/>
          <w:szCs w:val="22"/>
        </w:rPr>
        <w:t>deem</w:t>
      </w:r>
      <w:r w:rsidRPr="000B174C">
        <w:rPr>
          <w:rFonts w:asciiTheme="minorHAnsi" w:hAnsiTheme="minorHAnsi" w:cstheme="minorHAnsi"/>
          <w:iCs/>
          <w:color w:val="000000" w:themeColor="text1"/>
          <w:sz w:val="22"/>
          <w:szCs w:val="22"/>
        </w:rPr>
        <w:t xml:space="preserve"> origem à </w:t>
      </w:r>
      <w:r w:rsidR="00EC2C01" w:rsidRPr="000B174C">
        <w:rPr>
          <w:rFonts w:asciiTheme="minorHAnsi" w:hAnsiTheme="minorHAnsi" w:cstheme="minorHAnsi"/>
          <w:iCs/>
          <w:color w:val="000000" w:themeColor="text1"/>
          <w:sz w:val="22"/>
          <w:szCs w:val="22"/>
        </w:rPr>
        <w:t>proteção</w:t>
      </w:r>
      <w:r w:rsidRPr="000B174C">
        <w:rPr>
          <w:rFonts w:asciiTheme="minorHAnsi" w:hAnsiTheme="minorHAnsi" w:cstheme="minorHAnsi"/>
          <w:iCs/>
          <w:color w:val="000000" w:themeColor="text1"/>
          <w:sz w:val="22"/>
          <w:szCs w:val="22"/>
        </w:rPr>
        <w:t xml:space="preserve"> por título de propriedade intelectual;</w:t>
      </w:r>
    </w:p>
    <w:p w14:paraId="70219DA4" w14:textId="77777777" w:rsidR="00782135" w:rsidRPr="000B174C" w:rsidRDefault="00782135" w:rsidP="000B174C">
      <w:pPr>
        <w:pStyle w:val="BodyText2"/>
        <w:numPr>
          <w:ilvl w:val="2"/>
          <w:numId w:val="3"/>
        </w:numPr>
        <w:tabs>
          <w:tab w:val="clear" w:pos="1980"/>
          <w:tab w:val="num" w:pos="1080"/>
          <w:tab w:val="num" w:pos="1560"/>
          <w:tab w:val="right" w:leader="underscore" w:pos="9080"/>
        </w:tabs>
        <w:spacing w:after="0" w:line="260" w:lineRule="exact"/>
        <w:ind w:right="43" w:hanging="1206"/>
        <w:jc w:val="both"/>
        <w:rPr>
          <w:rFonts w:asciiTheme="minorHAnsi" w:hAnsiTheme="minorHAnsi" w:cstheme="minorHAnsi"/>
          <w:iCs/>
          <w:color w:val="000000" w:themeColor="text1"/>
          <w:sz w:val="22"/>
          <w:szCs w:val="22"/>
        </w:rPr>
      </w:pPr>
      <w:r w:rsidRPr="000B174C">
        <w:rPr>
          <w:rFonts w:asciiTheme="minorHAnsi" w:hAnsiTheme="minorHAnsi" w:cstheme="minorHAnsi"/>
          <w:iCs/>
          <w:color w:val="000000" w:themeColor="text1"/>
          <w:sz w:val="22"/>
          <w:szCs w:val="22"/>
        </w:rPr>
        <w:t>Sejam do domínio público à data da divulgação;</w:t>
      </w:r>
    </w:p>
    <w:p w14:paraId="54A99835" w14:textId="77777777" w:rsidR="00E004FF" w:rsidRPr="000B174C" w:rsidRDefault="00782135" w:rsidP="000B174C">
      <w:pPr>
        <w:pStyle w:val="BodyText2"/>
        <w:numPr>
          <w:ilvl w:val="2"/>
          <w:numId w:val="3"/>
        </w:numPr>
        <w:tabs>
          <w:tab w:val="clear" w:pos="1980"/>
          <w:tab w:val="num" w:pos="1080"/>
          <w:tab w:val="right" w:leader="underscore" w:pos="9080"/>
        </w:tabs>
        <w:spacing w:after="0" w:line="260" w:lineRule="exact"/>
        <w:ind w:left="1080" w:right="43" w:hanging="306"/>
        <w:jc w:val="both"/>
        <w:rPr>
          <w:rFonts w:asciiTheme="minorHAnsi" w:hAnsiTheme="minorHAnsi" w:cstheme="minorHAnsi"/>
          <w:iCs/>
          <w:color w:val="000000" w:themeColor="text1"/>
          <w:sz w:val="22"/>
          <w:szCs w:val="22"/>
        </w:rPr>
      </w:pPr>
      <w:r w:rsidRPr="000B174C">
        <w:rPr>
          <w:rFonts w:asciiTheme="minorHAnsi" w:hAnsiTheme="minorHAnsi" w:cstheme="minorHAnsi"/>
          <w:iCs/>
          <w:color w:val="000000" w:themeColor="text1"/>
          <w:sz w:val="22"/>
          <w:szCs w:val="22"/>
        </w:rPr>
        <w:t>S</w:t>
      </w:r>
      <w:r w:rsidR="00901607" w:rsidRPr="000B174C">
        <w:rPr>
          <w:rFonts w:asciiTheme="minorHAnsi" w:hAnsiTheme="minorHAnsi" w:cstheme="minorHAnsi"/>
          <w:iCs/>
          <w:color w:val="000000" w:themeColor="text1"/>
          <w:sz w:val="22"/>
          <w:szCs w:val="22"/>
        </w:rPr>
        <w:t xml:space="preserve">ejam publicadas ou se tornem do domínio público por razão alheia a qualquer </w:t>
      </w:r>
      <w:r w:rsidR="00EC2C01" w:rsidRPr="000B174C">
        <w:rPr>
          <w:rFonts w:asciiTheme="minorHAnsi" w:hAnsiTheme="minorHAnsi" w:cstheme="minorHAnsi"/>
          <w:iCs/>
          <w:color w:val="000000" w:themeColor="text1"/>
          <w:sz w:val="22"/>
          <w:szCs w:val="22"/>
        </w:rPr>
        <w:t>ato</w:t>
      </w:r>
      <w:r w:rsidR="00901607" w:rsidRPr="000B174C">
        <w:rPr>
          <w:rFonts w:asciiTheme="minorHAnsi" w:hAnsiTheme="minorHAnsi" w:cstheme="minorHAnsi"/>
          <w:iCs/>
          <w:color w:val="000000" w:themeColor="text1"/>
          <w:sz w:val="22"/>
          <w:szCs w:val="22"/>
        </w:rPr>
        <w:t xml:space="preserve"> da responsabilidade</w:t>
      </w:r>
      <w:r w:rsidR="00BE60B6" w:rsidRPr="000B174C">
        <w:rPr>
          <w:rFonts w:asciiTheme="minorHAnsi" w:hAnsiTheme="minorHAnsi" w:cstheme="minorHAnsi"/>
          <w:iCs/>
          <w:color w:val="000000" w:themeColor="text1"/>
          <w:sz w:val="22"/>
          <w:szCs w:val="22"/>
        </w:rPr>
        <w:t xml:space="preserve"> da parte que a tenha divulgado.</w:t>
      </w:r>
    </w:p>
    <w:p w14:paraId="09411E5F" w14:textId="77777777" w:rsidR="004E4F35" w:rsidRPr="000B174C" w:rsidRDefault="004E4F35" w:rsidP="00F446BD">
      <w:pPr>
        <w:spacing w:line="260" w:lineRule="exact"/>
        <w:jc w:val="both"/>
        <w:rPr>
          <w:rFonts w:asciiTheme="minorHAnsi" w:hAnsiTheme="minorHAnsi" w:cstheme="minorHAnsi"/>
          <w:b/>
          <w:color w:val="000000" w:themeColor="text1"/>
          <w:sz w:val="22"/>
          <w:szCs w:val="22"/>
        </w:rPr>
      </w:pPr>
    </w:p>
    <w:p w14:paraId="2236D251" w14:textId="77777777" w:rsidR="00F51220" w:rsidRPr="000B174C" w:rsidRDefault="00F51220" w:rsidP="00F446BD">
      <w:pPr>
        <w:spacing w:line="260" w:lineRule="exact"/>
        <w:jc w:val="both"/>
        <w:rPr>
          <w:rFonts w:asciiTheme="minorHAnsi" w:hAnsiTheme="minorHAnsi" w:cstheme="minorHAnsi"/>
          <w:b/>
          <w:color w:val="000000" w:themeColor="text1"/>
          <w:sz w:val="22"/>
          <w:szCs w:val="22"/>
        </w:rPr>
      </w:pPr>
    </w:p>
    <w:p w14:paraId="2C2F42EC" w14:textId="77777777" w:rsidR="00636D69" w:rsidRPr="000B174C" w:rsidRDefault="0026552A" w:rsidP="000B174C">
      <w:pPr>
        <w:spacing w:line="260" w:lineRule="exact"/>
        <w:jc w:val="center"/>
        <w:rPr>
          <w:rFonts w:asciiTheme="minorHAnsi" w:hAnsiTheme="minorHAnsi" w:cstheme="minorHAnsi"/>
          <w:b/>
          <w:color w:val="000000" w:themeColor="text1"/>
          <w:sz w:val="22"/>
          <w:szCs w:val="22"/>
        </w:rPr>
      </w:pPr>
      <w:bookmarkStart w:id="0" w:name="OLE_LINK1"/>
      <w:r w:rsidRPr="000B174C">
        <w:rPr>
          <w:rFonts w:asciiTheme="minorHAnsi" w:hAnsiTheme="minorHAnsi" w:cstheme="minorHAnsi"/>
          <w:b/>
          <w:sz w:val="22"/>
          <w:szCs w:val="22"/>
        </w:rPr>
        <w:t>Artigo</w:t>
      </w:r>
      <w:r w:rsidRPr="000B174C">
        <w:rPr>
          <w:rFonts w:asciiTheme="minorHAnsi" w:hAnsiTheme="minorHAnsi" w:cstheme="minorHAnsi"/>
          <w:b/>
          <w:color w:val="000000" w:themeColor="text1"/>
          <w:sz w:val="22"/>
          <w:szCs w:val="22"/>
        </w:rPr>
        <w:t xml:space="preserve"> </w:t>
      </w:r>
      <w:r w:rsidR="0084364A">
        <w:rPr>
          <w:rFonts w:asciiTheme="minorHAnsi" w:hAnsiTheme="minorHAnsi" w:cstheme="minorHAnsi"/>
          <w:b/>
          <w:color w:val="000000" w:themeColor="text1"/>
          <w:sz w:val="22"/>
          <w:szCs w:val="22"/>
        </w:rPr>
        <w:t>9</w:t>
      </w:r>
      <w:r w:rsidR="00282C51" w:rsidRPr="000B174C">
        <w:rPr>
          <w:rFonts w:asciiTheme="minorHAnsi" w:hAnsiTheme="minorHAnsi" w:cstheme="minorHAnsi"/>
          <w:b/>
          <w:color w:val="000000" w:themeColor="text1"/>
          <w:sz w:val="22"/>
          <w:szCs w:val="22"/>
        </w:rPr>
        <w:t>.</w:t>
      </w:r>
      <w:r w:rsidRPr="000B174C">
        <w:rPr>
          <w:rFonts w:asciiTheme="minorHAnsi" w:hAnsiTheme="minorHAnsi" w:cstheme="minorHAnsi"/>
          <w:b/>
          <w:color w:val="000000" w:themeColor="text1"/>
          <w:sz w:val="22"/>
          <w:szCs w:val="22"/>
        </w:rPr>
        <w:t>º</w:t>
      </w:r>
    </w:p>
    <w:p w14:paraId="2C2714E1" w14:textId="77777777" w:rsidR="002F72F8" w:rsidRDefault="00636D69" w:rsidP="000B174C">
      <w:pPr>
        <w:spacing w:line="260" w:lineRule="exact"/>
        <w:jc w:val="center"/>
        <w:rPr>
          <w:rFonts w:asciiTheme="minorHAnsi" w:hAnsiTheme="minorHAnsi" w:cstheme="minorHAnsi"/>
          <w:b/>
          <w:color w:val="000000" w:themeColor="text1"/>
          <w:sz w:val="22"/>
          <w:szCs w:val="22"/>
        </w:rPr>
      </w:pPr>
      <w:r w:rsidRPr="000B174C">
        <w:rPr>
          <w:rFonts w:asciiTheme="minorHAnsi" w:hAnsiTheme="minorHAnsi" w:cstheme="minorHAnsi"/>
          <w:b/>
          <w:color w:val="000000" w:themeColor="text1"/>
          <w:sz w:val="22"/>
          <w:szCs w:val="22"/>
        </w:rPr>
        <w:t>Direitos de propriedade intelectual</w:t>
      </w:r>
    </w:p>
    <w:p w14:paraId="7258B79A" w14:textId="77777777" w:rsidR="00021F92" w:rsidRPr="000B174C" w:rsidRDefault="00021F92" w:rsidP="000B174C">
      <w:pPr>
        <w:spacing w:line="260" w:lineRule="exact"/>
        <w:jc w:val="center"/>
        <w:rPr>
          <w:rFonts w:asciiTheme="minorHAnsi" w:hAnsiTheme="minorHAnsi" w:cstheme="minorHAnsi"/>
          <w:b/>
          <w:color w:val="000000" w:themeColor="text1"/>
          <w:sz w:val="22"/>
          <w:szCs w:val="22"/>
        </w:rPr>
      </w:pPr>
    </w:p>
    <w:bookmarkEnd w:id="0"/>
    <w:p w14:paraId="5088942B" w14:textId="7C993454" w:rsidR="003772D5" w:rsidRPr="000B174C" w:rsidRDefault="003772D5" w:rsidP="003772D5">
      <w:pPr>
        <w:pStyle w:val="ListParagraph"/>
        <w:numPr>
          <w:ilvl w:val="0"/>
          <w:numId w:val="42"/>
        </w:numPr>
        <w:spacing w:after="240" w:line="260" w:lineRule="exact"/>
        <w:jc w:val="both"/>
        <w:rPr>
          <w:rFonts w:asciiTheme="minorHAnsi" w:hAnsiTheme="minorHAnsi" w:cstheme="minorHAnsi"/>
          <w:color w:val="000000" w:themeColor="text1"/>
          <w:sz w:val="22"/>
          <w:szCs w:val="22"/>
        </w:rPr>
      </w:pPr>
      <w:r w:rsidRPr="000B174C">
        <w:rPr>
          <w:rFonts w:asciiTheme="minorHAnsi" w:hAnsiTheme="minorHAnsi" w:cstheme="minorHAnsi"/>
          <w:color w:val="000000" w:themeColor="text1"/>
          <w:sz w:val="22"/>
          <w:szCs w:val="22"/>
        </w:rPr>
        <w:t>Os direitos de propriedade intelectual obtidos por cada um dos membros d</w:t>
      </w:r>
      <w:r w:rsidR="00E14525">
        <w:rPr>
          <w:rFonts w:asciiTheme="minorHAnsi" w:hAnsiTheme="minorHAnsi" w:cstheme="minorHAnsi"/>
          <w:color w:val="000000" w:themeColor="text1"/>
          <w:sz w:val="22"/>
          <w:szCs w:val="22"/>
        </w:rPr>
        <w:t xml:space="preserve">o Consórcio </w:t>
      </w:r>
      <w:r w:rsidRPr="000B174C">
        <w:rPr>
          <w:rFonts w:asciiTheme="minorHAnsi" w:hAnsiTheme="minorHAnsi" w:cstheme="minorHAnsi"/>
          <w:color w:val="000000" w:themeColor="text1"/>
          <w:sz w:val="22"/>
          <w:szCs w:val="22"/>
        </w:rPr>
        <w:t>anteriormente ao início do projeto e que neste venham a ser utilizados permanecem propriedade dos seus titulares.</w:t>
      </w:r>
    </w:p>
    <w:p w14:paraId="22A90DF7" w14:textId="77777777" w:rsidR="0007267C" w:rsidRPr="000B174C" w:rsidRDefault="0007267C" w:rsidP="000B174C">
      <w:pPr>
        <w:pStyle w:val="ListParagraph"/>
        <w:numPr>
          <w:ilvl w:val="0"/>
          <w:numId w:val="42"/>
        </w:numPr>
        <w:tabs>
          <w:tab w:val="right" w:leader="underscore" w:pos="9080"/>
        </w:tabs>
        <w:spacing w:after="240" w:line="260" w:lineRule="exact"/>
        <w:jc w:val="both"/>
        <w:rPr>
          <w:rFonts w:asciiTheme="minorHAnsi" w:hAnsiTheme="minorHAnsi" w:cstheme="minorHAnsi"/>
          <w:iCs/>
          <w:color w:val="000000" w:themeColor="text1"/>
          <w:sz w:val="22"/>
          <w:szCs w:val="22"/>
        </w:rPr>
      </w:pPr>
      <w:r w:rsidRPr="000B174C">
        <w:rPr>
          <w:rFonts w:asciiTheme="minorHAnsi" w:hAnsiTheme="minorHAnsi" w:cstheme="minorHAnsi"/>
          <w:color w:val="000000" w:themeColor="text1"/>
          <w:sz w:val="22"/>
          <w:szCs w:val="22"/>
        </w:rPr>
        <w:t xml:space="preserve">Os direitos de propriedade intelectual sobre os resultados decorrentes da execução do </w:t>
      </w:r>
      <w:r w:rsidR="00CE57CC" w:rsidRPr="000B174C">
        <w:rPr>
          <w:rFonts w:asciiTheme="minorHAnsi" w:hAnsiTheme="minorHAnsi" w:cstheme="minorHAnsi"/>
          <w:color w:val="000000" w:themeColor="text1"/>
          <w:sz w:val="22"/>
          <w:szCs w:val="22"/>
        </w:rPr>
        <w:t>projeto</w:t>
      </w:r>
      <w:r w:rsidRPr="000B174C">
        <w:rPr>
          <w:rFonts w:asciiTheme="minorHAnsi" w:hAnsiTheme="minorHAnsi" w:cstheme="minorHAnsi"/>
          <w:color w:val="000000" w:themeColor="text1"/>
          <w:sz w:val="22"/>
          <w:szCs w:val="22"/>
        </w:rPr>
        <w:t xml:space="preserve"> serão </w:t>
      </w:r>
      <w:r w:rsidRPr="000B174C">
        <w:rPr>
          <w:rFonts w:asciiTheme="minorHAnsi" w:hAnsiTheme="minorHAnsi" w:cstheme="minorHAnsi"/>
          <w:iCs/>
          <w:color w:val="000000" w:themeColor="text1"/>
          <w:sz w:val="22"/>
          <w:szCs w:val="22"/>
        </w:rPr>
        <w:t>dos membros que tiverem c</w:t>
      </w:r>
      <w:r w:rsidR="00FC6D3C" w:rsidRPr="000B174C">
        <w:rPr>
          <w:rFonts w:asciiTheme="minorHAnsi" w:hAnsiTheme="minorHAnsi" w:cstheme="minorHAnsi"/>
          <w:iCs/>
          <w:color w:val="000000" w:themeColor="text1"/>
          <w:sz w:val="22"/>
          <w:szCs w:val="22"/>
        </w:rPr>
        <w:t xml:space="preserve">ontribuído para a sua criação </w:t>
      </w:r>
      <w:r w:rsidR="002614B1" w:rsidRPr="000B174C">
        <w:rPr>
          <w:rFonts w:asciiTheme="minorHAnsi" w:hAnsiTheme="minorHAnsi" w:cstheme="minorHAnsi"/>
          <w:iCs/>
          <w:color w:val="000000" w:themeColor="text1"/>
          <w:sz w:val="22"/>
          <w:szCs w:val="22"/>
        </w:rPr>
        <w:t>e a entidade</w:t>
      </w:r>
      <w:r w:rsidRPr="000B174C">
        <w:rPr>
          <w:rFonts w:asciiTheme="minorHAnsi" w:hAnsiTheme="minorHAnsi" w:cstheme="minorHAnsi"/>
          <w:iCs/>
          <w:color w:val="000000" w:themeColor="text1"/>
          <w:sz w:val="22"/>
          <w:szCs w:val="22"/>
        </w:rPr>
        <w:t xml:space="preserve"> </w:t>
      </w:r>
      <w:r w:rsidR="009777B3" w:rsidRPr="000B174C">
        <w:rPr>
          <w:rFonts w:asciiTheme="minorHAnsi" w:hAnsiTheme="minorHAnsi" w:cstheme="minorHAnsi"/>
          <w:iCs/>
          <w:color w:val="000000" w:themeColor="text1"/>
          <w:sz w:val="22"/>
          <w:szCs w:val="22"/>
        </w:rPr>
        <w:t xml:space="preserve">não empresarial do sistema de </w:t>
      </w:r>
      <w:r w:rsidR="009777B3" w:rsidRPr="000B174C">
        <w:rPr>
          <w:rFonts w:asciiTheme="minorHAnsi" w:hAnsiTheme="minorHAnsi" w:cstheme="minorHAnsi"/>
          <w:i/>
          <w:iCs/>
          <w:color w:val="000000" w:themeColor="text1"/>
          <w:sz w:val="22"/>
          <w:szCs w:val="22"/>
        </w:rPr>
        <w:t>I&amp;I</w:t>
      </w:r>
      <w:r w:rsidRPr="000B174C">
        <w:rPr>
          <w:rFonts w:asciiTheme="minorHAnsi" w:hAnsiTheme="minorHAnsi" w:cstheme="minorHAnsi"/>
          <w:iCs/>
          <w:color w:val="000000" w:themeColor="text1"/>
          <w:sz w:val="22"/>
          <w:szCs w:val="22"/>
        </w:rPr>
        <w:t xml:space="preserve"> </w:t>
      </w:r>
      <w:r w:rsidR="002614B1" w:rsidRPr="000B174C">
        <w:rPr>
          <w:rFonts w:asciiTheme="minorHAnsi" w:hAnsiTheme="minorHAnsi" w:cstheme="minorHAnsi"/>
          <w:iCs/>
          <w:color w:val="000000" w:themeColor="text1"/>
          <w:sz w:val="22"/>
          <w:szCs w:val="22"/>
        </w:rPr>
        <w:t>é titular</w:t>
      </w:r>
      <w:r w:rsidRPr="000B174C">
        <w:rPr>
          <w:rFonts w:asciiTheme="minorHAnsi" w:hAnsiTheme="minorHAnsi" w:cstheme="minorHAnsi"/>
          <w:iCs/>
          <w:color w:val="000000" w:themeColor="text1"/>
          <w:sz w:val="22"/>
          <w:szCs w:val="22"/>
        </w:rPr>
        <w:t xml:space="preserve"> de todos os direitos de propriedade intelectual sobre os resultados de </w:t>
      </w:r>
      <w:r w:rsidRPr="000B174C">
        <w:rPr>
          <w:rFonts w:asciiTheme="minorHAnsi" w:hAnsiTheme="minorHAnsi" w:cstheme="minorHAnsi"/>
          <w:i/>
          <w:iCs/>
          <w:color w:val="000000" w:themeColor="text1"/>
          <w:sz w:val="22"/>
          <w:szCs w:val="22"/>
        </w:rPr>
        <w:t>I&amp;DT</w:t>
      </w:r>
      <w:r w:rsidRPr="000B174C">
        <w:rPr>
          <w:rFonts w:asciiTheme="minorHAnsi" w:hAnsiTheme="minorHAnsi" w:cstheme="minorHAnsi"/>
          <w:iCs/>
          <w:color w:val="000000" w:themeColor="text1"/>
          <w:sz w:val="22"/>
          <w:szCs w:val="22"/>
        </w:rPr>
        <w:t xml:space="preserve"> decorrentes da sua </w:t>
      </w:r>
      <w:r w:rsidR="00CE57CC" w:rsidRPr="000B174C">
        <w:rPr>
          <w:rFonts w:asciiTheme="minorHAnsi" w:hAnsiTheme="minorHAnsi" w:cstheme="minorHAnsi"/>
          <w:iCs/>
          <w:color w:val="000000" w:themeColor="text1"/>
          <w:sz w:val="22"/>
          <w:szCs w:val="22"/>
        </w:rPr>
        <w:t>atividade</w:t>
      </w:r>
      <w:r w:rsidRPr="000B174C">
        <w:rPr>
          <w:rFonts w:asciiTheme="minorHAnsi" w:hAnsiTheme="minorHAnsi" w:cstheme="minorHAnsi"/>
          <w:iCs/>
          <w:color w:val="000000" w:themeColor="text1"/>
          <w:sz w:val="22"/>
          <w:szCs w:val="22"/>
        </w:rPr>
        <w:t xml:space="preserve"> no </w:t>
      </w:r>
      <w:r w:rsidR="00CE57CC" w:rsidRPr="000B174C">
        <w:rPr>
          <w:rFonts w:asciiTheme="minorHAnsi" w:hAnsiTheme="minorHAnsi" w:cstheme="minorHAnsi"/>
          <w:iCs/>
          <w:color w:val="000000" w:themeColor="text1"/>
          <w:sz w:val="22"/>
          <w:szCs w:val="22"/>
        </w:rPr>
        <w:t>projeto</w:t>
      </w:r>
      <w:r w:rsidRPr="000B174C">
        <w:rPr>
          <w:rFonts w:asciiTheme="minorHAnsi" w:hAnsiTheme="minorHAnsi" w:cstheme="minorHAnsi"/>
          <w:iCs/>
          <w:color w:val="000000" w:themeColor="text1"/>
          <w:sz w:val="22"/>
          <w:szCs w:val="22"/>
        </w:rPr>
        <w:t>.</w:t>
      </w:r>
    </w:p>
    <w:p w14:paraId="4A897620" w14:textId="4B13FB8F" w:rsidR="002B01EE" w:rsidRPr="000B174C" w:rsidRDefault="0007267C" w:rsidP="000B174C">
      <w:pPr>
        <w:pStyle w:val="ListParagraph"/>
        <w:numPr>
          <w:ilvl w:val="0"/>
          <w:numId w:val="42"/>
        </w:numPr>
        <w:spacing w:after="240" w:line="260" w:lineRule="exact"/>
        <w:jc w:val="both"/>
        <w:rPr>
          <w:rFonts w:asciiTheme="minorHAnsi" w:hAnsiTheme="minorHAnsi" w:cstheme="minorHAnsi"/>
          <w:color w:val="000000" w:themeColor="text1"/>
          <w:sz w:val="22"/>
          <w:szCs w:val="22"/>
        </w:rPr>
      </w:pPr>
      <w:r w:rsidRPr="000B174C">
        <w:rPr>
          <w:rFonts w:asciiTheme="minorHAnsi" w:hAnsiTheme="minorHAnsi" w:cstheme="minorHAnsi"/>
          <w:color w:val="000000" w:themeColor="text1"/>
          <w:sz w:val="22"/>
          <w:szCs w:val="22"/>
        </w:rPr>
        <w:t>Em caso de utilização dos resultados referidos no número anterior</w:t>
      </w:r>
      <w:r w:rsidR="001C53B2" w:rsidRPr="000B174C">
        <w:rPr>
          <w:rFonts w:asciiTheme="minorHAnsi" w:hAnsiTheme="minorHAnsi" w:cstheme="minorHAnsi"/>
          <w:color w:val="000000" w:themeColor="text1"/>
          <w:sz w:val="22"/>
          <w:szCs w:val="22"/>
        </w:rPr>
        <w:t xml:space="preserve">, </w:t>
      </w:r>
      <w:r w:rsidRPr="000B174C">
        <w:rPr>
          <w:rFonts w:asciiTheme="minorHAnsi" w:hAnsiTheme="minorHAnsi" w:cstheme="minorHAnsi"/>
          <w:color w:val="000000" w:themeColor="text1"/>
          <w:sz w:val="22"/>
          <w:szCs w:val="22"/>
        </w:rPr>
        <w:t xml:space="preserve">será </w:t>
      </w:r>
      <w:r w:rsidR="00C55CEE" w:rsidRPr="000B174C">
        <w:rPr>
          <w:rFonts w:asciiTheme="minorHAnsi" w:hAnsiTheme="minorHAnsi" w:cstheme="minorHAnsi"/>
          <w:color w:val="000000" w:themeColor="text1"/>
          <w:sz w:val="22"/>
          <w:szCs w:val="22"/>
        </w:rPr>
        <w:t xml:space="preserve">sempre </w:t>
      </w:r>
      <w:r w:rsidRPr="000B174C">
        <w:rPr>
          <w:rFonts w:asciiTheme="minorHAnsi" w:hAnsiTheme="minorHAnsi" w:cstheme="minorHAnsi"/>
          <w:color w:val="000000" w:themeColor="text1"/>
          <w:sz w:val="22"/>
          <w:szCs w:val="22"/>
        </w:rPr>
        <w:t>celebrado</w:t>
      </w:r>
      <w:r w:rsidR="00C55CEE" w:rsidRPr="000B174C">
        <w:rPr>
          <w:rFonts w:asciiTheme="minorHAnsi" w:hAnsiTheme="minorHAnsi" w:cstheme="minorHAnsi"/>
          <w:color w:val="000000" w:themeColor="text1"/>
          <w:sz w:val="22"/>
          <w:szCs w:val="22"/>
        </w:rPr>
        <w:t xml:space="preserve"> previamente</w:t>
      </w:r>
      <w:r w:rsidRPr="000B174C">
        <w:rPr>
          <w:rFonts w:asciiTheme="minorHAnsi" w:hAnsiTheme="minorHAnsi" w:cstheme="minorHAnsi"/>
          <w:color w:val="000000" w:themeColor="text1"/>
          <w:sz w:val="22"/>
          <w:szCs w:val="22"/>
        </w:rPr>
        <w:t xml:space="preserve"> um acordo que determine os termos da referida utilização e o montante da compensação</w:t>
      </w:r>
      <w:r w:rsidR="00443931" w:rsidRPr="000B174C">
        <w:rPr>
          <w:rFonts w:asciiTheme="minorHAnsi" w:hAnsiTheme="minorHAnsi" w:cstheme="minorHAnsi"/>
          <w:color w:val="000000" w:themeColor="text1"/>
          <w:sz w:val="22"/>
          <w:szCs w:val="22"/>
        </w:rPr>
        <w:t xml:space="preserve"> a pagar ao(s) </w:t>
      </w:r>
      <w:r w:rsidR="00610402" w:rsidRPr="000B174C">
        <w:rPr>
          <w:rFonts w:asciiTheme="minorHAnsi" w:hAnsiTheme="minorHAnsi" w:cstheme="minorHAnsi"/>
          <w:color w:val="000000" w:themeColor="text1"/>
          <w:sz w:val="22"/>
          <w:szCs w:val="22"/>
        </w:rPr>
        <w:t>restantes</w:t>
      </w:r>
      <w:r w:rsidR="001C53B2" w:rsidRPr="000B174C">
        <w:rPr>
          <w:rFonts w:asciiTheme="minorHAnsi" w:hAnsiTheme="minorHAnsi" w:cstheme="minorHAnsi"/>
          <w:color w:val="000000" w:themeColor="text1"/>
          <w:sz w:val="22"/>
          <w:szCs w:val="22"/>
        </w:rPr>
        <w:t xml:space="preserve">(s) </w:t>
      </w:r>
      <w:r w:rsidR="00E14525">
        <w:rPr>
          <w:rFonts w:asciiTheme="minorHAnsi" w:hAnsiTheme="minorHAnsi" w:cstheme="minorHAnsi"/>
          <w:color w:val="000000" w:themeColor="text1"/>
          <w:sz w:val="22"/>
          <w:szCs w:val="22"/>
        </w:rPr>
        <w:t>Beneficiários Finais</w:t>
      </w:r>
      <w:r w:rsidR="002B01EE" w:rsidRPr="000B174C">
        <w:rPr>
          <w:rFonts w:asciiTheme="minorHAnsi" w:hAnsiTheme="minorHAnsi" w:cstheme="minorHAnsi"/>
          <w:color w:val="000000" w:themeColor="text1"/>
          <w:sz w:val="22"/>
          <w:szCs w:val="22"/>
        </w:rPr>
        <w:t>,</w:t>
      </w:r>
      <w:r w:rsidRPr="000B174C">
        <w:rPr>
          <w:rFonts w:asciiTheme="minorHAnsi" w:hAnsiTheme="minorHAnsi" w:cstheme="minorHAnsi"/>
          <w:color w:val="000000" w:themeColor="text1"/>
          <w:sz w:val="22"/>
          <w:szCs w:val="22"/>
        </w:rPr>
        <w:t xml:space="preserve"> </w:t>
      </w:r>
      <w:r w:rsidR="001C53B2" w:rsidRPr="000B174C">
        <w:rPr>
          <w:rFonts w:asciiTheme="minorHAnsi" w:hAnsiTheme="minorHAnsi" w:cstheme="minorHAnsi"/>
          <w:color w:val="000000" w:themeColor="text1"/>
          <w:sz w:val="22"/>
          <w:szCs w:val="22"/>
        </w:rPr>
        <w:t xml:space="preserve">a qual deverá ser </w:t>
      </w:r>
      <w:r w:rsidRPr="000B174C">
        <w:rPr>
          <w:rFonts w:asciiTheme="minorHAnsi" w:hAnsiTheme="minorHAnsi" w:cstheme="minorHAnsi"/>
          <w:color w:val="000000" w:themeColor="text1"/>
          <w:sz w:val="22"/>
          <w:szCs w:val="22"/>
        </w:rPr>
        <w:t>equivalente aos preços de mercado</w:t>
      </w:r>
      <w:r w:rsidR="001C53B2" w:rsidRPr="000B174C">
        <w:rPr>
          <w:rFonts w:asciiTheme="minorHAnsi" w:hAnsiTheme="minorHAnsi" w:cstheme="minorHAnsi"/>
          <w:color w:val="000000" w:themeColor="text1"/>
          <w:sz w:val="22"/>
          <w:szCs w:val="22"/>
        </w:rPr>
        <w:t xml:space="preserve"> para os direitos</w:t>
      </w:r>
      <w:r w:rsidR="002B01EE" w:rsidRPr="000B174C">
        <w:rPr>
          <w:rFonts w:asciiTheme="minorHAnsi" w:hAnsiTheme="minorHAnsi" w:cstheme="minorHAnsi"/>
          <w:color w:val="000000" w:themeColor="text1"/>
          <w:sz w:val="22"/>
          <w:szCs w:val="22"/>
        </w:rPr>
        <w:t xml:space="preserve"> de Propriedade Intelectual</w:t>
      </w:r>
      <w:r w:rsidR="001C53B2" w:rsidRPr="000B174C">
        <w:rPr>
          <w:rFonts w:asciiTheme="minorHAnsi" w:hAnsiTheme="minorHAnsi" w:cstheme="minorHAnsi"/>
          <w:color w:val="000000" w:themeColor="text1"/>
          <w:sz w:val="22"/>
          <w:szCs w:val="22"/>
        </w:rPr>
        <w:t xml:space="preserve"> que resultarem dessa atividade</w:t>
      </w:r>
      <w:r w:rsidR="002B01EE" w:rsidRPr="000B174C">
        <w:rPr>
          <w:rFonts w:asciiTheme="minorHAnsi" w:hAnsiTheme="minorHAnsi" w:cstheme="minorHAnsi"/>
          <w:color w:val="000000" w:themeColor="text1"/>
          <w:sz w:val="22"/>
          <w:szCs w:val="22"/>
        </w:rPr>
        <w:t>.</w:t>
      </w:r>
    </w:p>
    <w:p w14:paraId="168588B6" w14:textId="39F57625" w:rsidR="0007267C" w:rsidRPr="000B174C" w:rsidRDefault="0007267C" w:rsidP="000B174C">
      <w:pPr>
        <w:pStyle w:val="ListParagraph"/>
        <w:numPr>
          <w:ilvl w:val="0"/>
          <w:numId w:val="42"/>
        </w:numPr>
        <w:tabs>
          <w:tab w:val="right" w:leader="underscore" w:pos="9080"/>
        </w:tabs>
        <w:spacing w:line="260" w:lineRule="exact"/>
        <w:jc w:val="both"/>
        <w:rPr>
          <w:rFonts w:asciiTheme="minorHAnsi" w:hAnsiTheme="minorHAnsi" w:cstheme="minorHAnsi"/>
          <w:color w:val="000000" w:themeColor="text1"/>
          <w:sz w:val="22"/>
          <w:szCs w:val="22"/>
        </w:rPr>
      </w:pPr>
      <w:r w:rsidRPr="000B174C">
        <w:rPr>
          <w:rFonts w:asciiTheme="minorHAnsi" w:hAnsiTheme="minorHAnsi" w:cstheme="minorHAnsi"/>
          <w:color w:val="000000" w:themeColor="text1"/>
          <w:sz w:val="22"/>
          <w:szCs w:val="22"/>
        </w:rPr>
        <w:t xml:space="preserve">Os membros </w:t>
      </w:r>
      <w:r w:rsidR="00443931" w:rsidRPr="000B174C">
        <w:rPr>
          <w:rFonts w:asciiTheme="minorHAnsi" w:hAnsiTheme="minorHAnsi" w:cstheme="minorHAnsi"/>
          <w:color w:val="000000" w:themeColor="text1"/>
          <w:sz w:val="22"/>
          <w:szCs w:val="22"/>
        </w:rPr>
        <w:t>d</w:t>
      </w:r>
      <w:r w:rsidR="00E14525">
        <w:rPr>
          <w:rFonts w:asciiTheme="minorHAnsi" w:hAnsiTheme="minorHAnsi" w:cstheme="minorHAnsi"/>
          <w:color w:val="000000" w:themeColor="text1"/>
          <w:sz w:val="22"/>
          <w:szCs w:val="22"/>
        </w:rPr>
        <w:t xml:space="preserve">o Consórcio </w:t>
      </w:r>
      <w:r w:rsidRPr="000B174C">
        <w:rPr>
          <w:rFonts w:asciiTheme="minorHAnsi" w:hAnsiTheme="minorHAnsi" w:cstheme="minorHAnsi"/>
          <w:color w:val="000000" w:themeColor="text1"/>
          <w:sz w:val="22"/>
          <w:szCs w:val="22"/>
        </w:rPr>
        <w:t>tomar</w:t>
      </w:r>
      <w:r w:rsidR="00294C4A" w:rsidRPr="000B174C">
        <w:rPr>
          <w:rFonts w:asciiTheme="minorHAnsi" w:hAnsiTheme="minorHAnsi" w:cstheme="minorHAnsi"/>
          <w:color w:val="000000" w:themeColor="text1"/>
          <w:sz w:val="22"/>
          <w:szCs w:val="22"/>
        </w:rPr>
        <w:t>ão</w:t>
      </w:r>
      <w:r w:rsidRPr="000B174C">
        <w:rPr>
          <w:rFonts w:asciiTheme="minorHAnsi" w:hAnsiTheme="minorHAnsi" w:cstheme="minorHAnsi"/>
          <w:color w:val="000000" w:themeColor="text1"/>
          <w:sz w:val="22"/>
          <w:szCs w:val="22"/>
        </w:rPr>
        <w:t xml:space="preserve"> as medidas adequadas à</w:t>
      </w:r>
      <w:r w:rsidR="00196653" w:rsidRPr="000B174C">
        <w:rPr>
          <w:rFonts w:asciiTheme="minorHAnsi" w:hAnsiTheme="minorHAnsi" w:cstheme="minorHAnsi"/>
          <w:color w:val="000000" w:themeColor="text1"/>
          <w:sz w:val="22"/>
          <w:szCs w:val="22"/>
        </w:rPr>
        <w:t xml:space="preserve"> demonstração, promoção e divulgação</w:t>
      </w:r>
      <w:r w:rsidRPr="000B174C">
        <w:rPr>
          <w:rFonts w:asciiTheme="minorHAnsi" w:hAnsiTheme="minorHAnsi" w:cstheme="minorHAnsi"/>
          <w:color w:val="000000" w:themeColor="text1"/>
          <w:sz w:val="22"/>
          <w:szCs w:val="22"/>
        </w:rPr>
        <w:t xml:space="preserve"> dos resultados do </w:t>
      </w:r>
      <w:r w:rsidR="00CE57CC" w:rsidRPr="000B174C">
        <w:rPr>
          <w:rFonts w:asciiTheme="minorHAnsi" w:hAnsiTheme="minorHAnsi" w:cstheme="minorHAnsi"/>
          <w:color w:val="000000" w:themeColor="text1"/>
          <w:sz w:val="22"/>
          <w:szCs w:val="22"/>
        </w:rPr>
        <w:t>projeto</w:t>
      </w:r>
      <w:r w:rsidRPr="000B174C">
        <w:rPr>
          <w:rFonts w:asciiTheme="minorHAnsi" w:hAnsiTheme="minorHAnsi" w:cstheme="minorHAnsi"/>
          <w:color w:val="000000" w:themeColor="text1"/>
          <w:sz w:val="22"/>
          <w:szCs w:val="22"/>
        </w:rPr>
        <w:t xml:space="preserve"> que, por qualquer razão, não sejam suscetíveis de gerar direitos de propriedade intelectual</w:t>
      </w:r>
      <w:r w:rsidR="00196653" w:rsidRPr="000B174C">
        <w:rPr>
          <w:rFonts w:asciiTheme="minorHAnsi" w:hAnsiTheme="minorHAnsi" w:cstheme="minorHAnsi"/>
          <w:color w:val="000000" w:themeColor="text1"/>
          <w:sz w:val="22"/>
          <w:szCs w:val="22"/>
        </w:rPr>
        <w:t xml:space="preserve"> e constituam obrigação contratualmente assumida</w:t>
      </w:r>
      <w:r w:rsidRPr="000B174C">
        <w:rPr>
          <w:rFonts w:asciiTheme="minorHAnsi" w:hAnsiTheme="minorHAnsi" w:cstheme="minorHAnsi"/>
          <w:color w:val="000000" w:themeColor="text1"/>
          <w:sz w:val="22"/>
          <w:szCs w:val="22"/>
        </w:rPr>
        <w:t>.</w:t>
      </w:r>
    </w:p>
    <w:p w14:paraId="1BDA74DA" w14:textId="77777777" w:rsidR="00474BE0" w:rsidRDefault="00474BE0" w:rsidP="000B174C">
      <w:pPr>
        <w:spacing w:line="260" w:lineRule="exact"/>
        <w:jc w:val="both"/>
        <w:rPr>
          <w:rFonts w:asciiTheme="minorHAnsi" w:hAnsiTheme="minorHAnsi" w:cstheme="minorHAnsi"/>
          <w:color w:val="000000" w:themeColor="text1"/>
          <w:sz w:val="22"/>
          <w:szCs w:val="22"/>
          <w:highlight w:val="yellow"/>
        </w:rPr>
      </w:pPr>
    </w:p>
    <w:p w14:paraId="23BD901A" w14:textId="77777777" w:rsidR="00E14525" w:rsidRPr="000B174C" w:rsidRDefault="00E14525" w:rsidP="000B174C">
      <w:pPr>
        <w:spacing w:line="260" w:lineRule="exact"/>
        <w:jc w:val="both"/>
        <w:rPr>
          <w:rFonts w:asciiTheme="minorHAnsi" w:hAnsiTheme="minorHAnsi" w:cstheme="minorHAnsi"/>
          <w:color w:val="000000" w:themeColor="text1"/>
          <w:sz w:val="22"/>
          <w:szCs w:val="22"/>
          <w:highlight w:val="yellow"/>
        </w:rPr>
      </w:pPr>
    </w:p>
    <w:p w14:paraId="6B70B31E" w14:textId="77777777" w:rsidR="002F72F8" w:rsidRPr="000B174C" w:rsidRDefault="0026552A" w:rsidP="000B174C">
      <w:pPr>
        <w:spacing w:line="260" w:lineRule="exact"/>
        <w:jc w:val="center"/>
        <w:rPr>
          <w:rFonts w:asciiTheme="minorHAnsi" w:hAnsiTheme="minorHAnsi" w:cstheme="minorHAnsi"/>
          <w:b/>
          <w:sz w:val="22"/>
          <w:szCs w:val="22"/>
        </w:rPr>
      </w:pPr>
      <w:r w:rsidRPr="000B174C">
        <w:rPr>
          <w:rFonts w:asciiTheme="minorHAnsi" w:hAnsiTheme="minorHAnsi" w:cstheme="minorHAnsi"/>
          <w:b/>
          <w:sz w:val="22"/>
          <w:szCs w:val="22"/>
        </w:rPr>
        <w:t xml:space="preserve">Artigo </w:t>
      </w:r>
      <w:r w:rsidR="00CD2E35" w:rsidRPr="000B174C">
        <w:rPr>
          <w:rFonts w:asciiTheme="minorHAnsi" w:hAnsiTheme="minorHAnsi" w:cstheme="minorHAnsi"/>
          <w:b/>
          <w:sz w:val="22"/>
          <w:szCs w:val="22"/>
        </w:rPr>
        <w:t>1</w:t>
      </w:r>
      <w:r w:rsidR="0084364A">
        <w:rPr>
          <w:rFonts w:asciiTheme="minorHAnsi" w:hAnsiTheme="minorHAnsi" w:cstheme="minorHAnsi"/>
          <w:b/>
          <w:sz w:val="22"/>
          <w:szCs w:val="22"/>
        </w:rPr>
        <w:t>0</w:t>
      </w:r>
      <w:r w:rsidR="002673E6" w:rsidRPr="000B174C">
        <w:rPr>
          <w:rFonts w:asciiTheme="minorHAnsi" w:hAnsiTheme="minorHAnsi" w:cstheme="minorHAnsi"/>
          <w:b/>
          <w:sz w:val="22"/>
          <w:szCs w:val="22"/>
        </w:rPr>
        <w:t>.º</w:t>
      </w:r>
    </w:p>
    <w:p w14:paraId="5D9467AE" w14:textId="77777777" w:rsidR="002F72F8" w:rsidRPr="000B174C" w:rsidRDefault="002F72F8" w:rsidP="000B174C">
      <w:pPr>
        <w:spacing w:line="260" w:lineRule="exact"/>
        <w:jc w:val="center"/>
        <w:rPr>
          <w:rFonts w:asciiTheme="minorHAnsi" w:hAnsiTheme="minorHAnsi" w:cstheme="minorHAnsi"/>
          <w:b/>
          <w:sz w:val="22"/>
          <w:szCs w:val="22"/>
        </w:rPr>
      </w:pPr>
      <w:r w:rsidRPr="000B174C">
        <w:rPr>
          <w:rFonts w:asciiTheme="minorHAnsi" w:hAnsiTheme="minorHAnsi" w:cstheme="minorHAnsi"/>
          <w:b/>
          <w:sz w:val="22"/>
          <w:szCs w:val="22"/>
        </w:rPr>
        <w:t>Contratos de atribuição de incentivos</w:t>
      </w:r>
    </w:p>
    <w:p w14:paraId="215A59B3" w14:textId="77777777" w:rsidR="002F72F8" w:rsidRPr="000B174C" w:rsidRDefault="002F72F8" w:rsidP="00F446BD">
      <w:pPr>
        <w:spacing w:line="260" w:lineRule="exact"/>
        <w:jc w:val="both"/>
        <w:rPr>
          <w:rFonts w:asciiTheme="minorHAnsi" w:hAnsiTheme="minorHAnsi" w:cstheme="minorHAnsi"/>
          <w:b/>
          <w:sz w:val="22"/>
          <w:szCs w:val="22"/>
        </w:rPr>
      </w:pPr>
    </w:p>
    <w:p w14:paraId="222FF98D" w14:textId="4C6946AA" w:rsidR="002F72F8" w:rsidRPr="000B174C" w:rsidRDefault="002F72F8" w:rsidP="000B174C">
      <w:pPr>
        <w:pStyle w:val="ListParagraph"/>
        <w:numPr>
          <w:ilvl w:val="0"/>
          <w:numId w:val="43"/>
        </w:num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Durante a negociação </w:t>
      </w:r>
      <w:r w:rsidR="002F4AB9" w:rsidRPr="000B174C">
        <w:rPr>
          <w:rFonts w:asciiTheme="minorHAnsi" w:hAnsiTheme="minorHAnsi" w:cstheme="minorHAnsi"/>
          <w:sz w:val="22"/>
          <w:szCs w:val="22"/>
        </w:rPr>
        <w:t>de quaisquer contratos</w:t>
      </w:r>
      <w:r w:rsidR="00B87731" w:rsidRPr="000B174C">
        <w:rPr>
          <w:rFonts w:asciiTheme="minorHAnsi" w:hAnsiTheme="minorHAnsi" w:cstheme="minorHAnsi"/>
          <w:sz w:val="22"/>
          <w:szCs w:val="22"/>
        </w:rPr>
        <w:t xml:space="preserve"> de atribuição de incentivos</w:t>
      </w:r>
      <w:r w:rsidR="008B2D44" w:rsidRPr="000B174C">
        <w:rPr>
          <w:rFonts w:asciiTheme="minorHAnsi" w:hAnsiTheme="minorHAnsi" w:cstheme="minorHAnsi"/>
          <w:sz w:val="22"/>
          <w:szCs w:val="22"/>
        </w:rPr>
        <w:t xml:space="preserve"> </w:t>
      </w:r>
      <w:r w:rsidR="001B1572" w:rsidRPr="000B174C">
        <w:rPr>
          <w:rFonts w:asciiTheme="minorHAnsi" w:hAnsiTheme="minorHAnsi" w:cstheme="minorHAnsi"/>
          <w:sz w:val="22"/>
          <w:szCs w:val="22"/>
        </w:rPr>
        <w:t>e sem</w:t>
      </w:r>
      <w:r w:rsidR="008B2D44" w:rsidRPr="000B174C">
        <w:rPr>
          <w:rFonts w:asciiTheme="minorHAnsi" w:hAnsiTheme="minorHAnsi" w:cstheme="minorHAnsi"/>
          <w:sz w:val="22"/>
          <w:szCs w:val="22"/>
        </w:rPr>
        <w:t xml:space="preserve"> o acordo expresso dos </w:t>
      </w:r>
      <w:r w:rsidR="00E14525">
        <w:rPr>
          <w:rFonts w:asciiTheme="minorHAnsi" w:hAnsiTheme="minorHAnsi" w:cstheme="minorHAnsi"/>
          <w:sz w:val="22"/>
          <w:szCs w:val="22"/>
        </w:rPr>
        <w:t>Beneficiários Finais</w:t>
      </w:r>
      <w:r w:rsidR="008B2D44" w:rsidRPr="000B174C">
        <w:rPr>
          <w:rFonts w:asciiTheme="minorHAnsi" w:hAnsiTheme="minorHAnsi" w:cstheme="minorHAnsi"/>
          <w:sz w:val="22"/>
          <w:szCs w:val="22"/>
        </w:rPr>
        <w:t xml:space="preserve">, </w:t>
      </w:r>
      <w:r w:rsidR="002F4AB9" w:rsidRPr="000B174C">
        <w:rPr>
          <w:rFonts w:asciiTheme="minorHAnsi" w:hAnsiTheme="minorHAnsi" w:cstheme="minorHAnsi"/>
          <w:sz w:val="22"/>
          <w:szCs w:val="22"/>
        </w:rPr>
        <w:t>nenhum d</w:t>
      </w:r>
      <w:r w:rsidR="00B833AF" w:rsidRPr="000B174C">
        <w:rPr>
          <w:rFonts w:asciiTheme="minorHAnsi" w:hAnsiTheme="minorHAnsi" w:cstheme="minorHAnsi"/>
          <w:sz w:val="22"/>
          <w:szCs w:val="22"/>
        </w:rPr>
        <w:t>estes</w:t>
      </w:r>
      <w:r w:rsidR="002F4AB9" w:rsidRPr="000B174C">
        <w:rPr>
          <w:rFonts w:asciiTheme="minorHAnsi" w:hAnsiTheme="minorHAnsi" w:cstheme="minorHAnsi"/>
          <w:sz w:val="22"/>
          <w:szCs w:val="22"/>
        </w:rPr>
        <w:t xml:space="preserve"> </w:t>
      </w:r>
      <w:r w:rsidRPr="000B174C">
        <w:rPr>
          <w:rFonts w:asciiTheme="minorHAnsi" w:hAnsiTheme="minorHAnsi" w:cstheme="minorHAnsi"/>
          <w:sz w:val="22"/>
          <w:szCs w:val="22"/>
        </w:rPr>
        <w:t xml:space="preserve">poderá assumir obrigações suplementares que excedam as condições da proposta comum e que possam prejudicar </w:t>
      </w:r>
      <w:r w:rsidR="002F4AB9" w:rsidRPr="000B174C">
        <w:rPr>
          <w:rFonts w:asciiTheme="minorHAnsi" w:hAnsiTheme="minorHAnsi" w:cstheme="minorHAnsi"/>
          <w:sz w:val="22"/>
          <w:szCs w:val="22"/>
        </w:rPr>
        <w:t>os outros</w:t>
      </w:r>
      <w:r w:rsidRPr="000B174C">
        <w:rPr>
          <w:rFonts w:asciiTheme="minorHAnsi" w:hAnsiTheme="minorHAnsi" w:cstheme="minorHAnsi"/>
          <w:sz w:val="22"/>
          <w:szCs w:val="22"/>
        </w:rPr>
        <w:t>.</w:t>
      </w:r>
    </w:p>
    <w:p w14:paraId="258561AD" w14:textId="71ED76E3" w:rsidR="002F72F8" w:rsidRPr="000B174C" w:rsidRDefault="00B87731" w:rsidP="000B174C">
      <w:pPr>
        <w:pStyle w:val="ListParagraph"/>
        <w:numPr>
          <w:ilvl w:val="0"/>
          <w:numId w:val="43"/>
        </w:numPr>
        <w:spacing w:before="120" w:line="260" w:lineRule="exact"/>
        <w:jc w:val="both"/>
        <w:rPr>
          <w:rFonts w:asciiTheme="minorHAnsi" w:hAnsiTheme="minorHAnsi" w:cstheme="minorHAnsi"/>
          <w:sz w:val="22"/>
          <w:szCs w:val="22"/>
        </w:rPr>
      </w:pPr>
      <w:r w:rsidRPr="000B174C">
        <w:rPr>
          <w:rFonts w:asciiTheme="minorHAnsi" w:hAnsiTheme="minorHAnsi" w:cstheme="minorHAnsi"/>
          <w:sz w:val="22"/>
          <w:szCs w:val="22"/>
        </w:rPr>
        <w:t>D</w:t>
      </w:r>
      <w:r w:rsidR="002F72F8" w:rsidRPr="000B174C">
        <w:rPr>
          <w:rFonts w:asciiTheme="minorHAnsi" w:hAnsiTheme="minorHAnsi" w:cstheme="minorHAnsi"/>
          <w:sz w:val="22"/>
          <w:szCs w:val="22"/>
        </w:rPr>
        <w:t xml:space="preserve">urante a execução dos trabalhos, </w:t>
      </w:r>
      <w:r w:rsidR="008B2D44" w:rsidRPr="000B174C">
        <w:rPr>
          <w:rFonts w:asciiTheme="minorHAnsi" w:hAnsiTheme="minorHAnsi" w:cstheme="minorHAnsi"/>
          <w:sz w:val="22"/>
          <w:szCs w:val="22"/>
        </w:rPr>
        <w:t xml:space="preserve">salvo acordo por escrito dos </w:t>
      </w:r>
      <w:r w:rsidR="00E14525">
        <w:rPr>
          <w:rFonts w:asciiTheme="minorHAnsi" w:hAnsiTheme="minorHAnsi" w:cstheme="minorHAnsi"/>
          <w:sz w:val="22"/>
          <w:szCs w:val="22"/>
        </w:rPr>
        <w:t>Beneficiários Finais</w:t>
      </w:r>
      <w:r w:rsidR="008B2D44" w:rsidRPr="000B174C">
        <w:rPr>
          <w:rFonts w:asciiTheme="minorHAnsi" w:hAnsiTheme="minorHAnsi" w:cstheme="minorHAnsi"/>
          <w:sz w:val="22"/>
          <w:szCs w:val="22"/>
        </w:rPr>
        <w:t xml:space="preserve">, </w:t>
      </w:r>
      <w:r w:rsidR="002F72F8" w:rsidRPr="000B174C">
        <w:rPr>
          <w:rFonts w:asciiTheme="minorHAnsi" w:hAnsiTheme="minorHAnsi" w:cstheme="minorHAnsi"/>
          <w:sz w:val="22"/>
          <w:szCs w:val="22"/>
        </w:rPr>
        <w:t xml:space="preserve">nenhum </w:t>
      </w:r>
      <w:r w:rsidR="001B1572" w:rsidRPr="000B174C">
        <w:rPr>
          <w:rFonts w:asciiTheme="minorHAnsi" w:hAnsiTheme="minorHAnsi" w:cstheme="minorHAnsi"/>
          <w:sz w:val="22"/>
          <w:szCs w:val="22"/>
        </w:rPr>
        <w:t>destes poderá</w:t>
      </w:r>
      <w:r w:rsidR="002F72F8" w:rsidRPr="000B174C">
        <w:rPr>
          <w:rFonts w:asciiTheme="minorHAnsi" w:hAnsiTheme="minorHAnsi" w:cstheme="minorHAnsi"/>
          <w:sz w:val="22"/>
          <w:szCs w:val="22"/>
        </w:rPr>
        <w:t xml:space="preserve"> assumir obrigações que excedam as previstas no </w:t>
      </w:r>
      <w:r w:rsidRPr="000B174C">
        <w:rPr>
          <w:rFonts w:asciiTheme="minorHAnsi" w:hAnsiTheme="minorHAnsi" w:cstheme="minorHAnsi"/>
          <w:sz w:val="22"/>
          <w:szCs w:val="22"/>
        </w:rPr>
        <w:t xml:space="preserve">Acordo </w:t>
      </w:r>
      <w:r w:rsidR="002F72F8" w:rsidRPr="000B174C">
        <w:rPr>
          <w:rFonts w:asciiTheme="minorHAnsi" w:hAnsiTheme="minorHAnsi" w:cstheme="minorHAnsi"/>
          <w:sz w:val="22"/>
          <w:szCs w:val="22"/>
        </w:rPr>
        <w:t xml:space="preserve">e que sejam suscetíveis de </w:t>
      </w:r>
      <w:r w:rsidR="00BE59B4" w:rsidRPr="000B174C">
        <w:rPr>
          <w:rFonts w:asciiTheme="minorHAnsi" w:hAnsiTheme="minorHAnsi" w:cstheme="minorHAnsi"/>
          <w:sz w:val="22"/>
          <w:szCs w:val="22"/>
        </w:rPr>
        <w:t>afetar</w:t>
      </w:r>
      <w:r w:rsidR="002F72F8" w:rsidRPr="000B174C">
        <w:rPr>
          <w:rFonts w:asciiTheme="minorHAnsi" w:hAnsiTheme="minorHAnsi" w:cstheme="minorHAnsi"/>
          <w:sz w:val="22"/>
          <w:szCs w:val="22"/>
        </w:rPr>
        <w:t xml:space="preserve"> os compromissos contratuais ou ter consequências prejudiciais </w:t>
      </w:r>
      <w:r w:rsidR="001B1572" w:rsidRPr="000B174C">
        <w:rPr>
          <w:rFonts w:asciiTheme="minorHAnsi" w:hAnsiTheme="minorHAnsi" w:cstheme="minorHAnsi"/>
          <w:sz w:val="22"/>
          <w:szCs w:val="22"/>
        </w:rPr>
        <w:t>para os</w:t>
      </w:r>
      <w:r w:rsidR="00B833AF" w:rsidRPr="000B174C">
        <w:rPr>
          <w:rFonts w:asciiTheme="minorHAnsi" w:hAnsiTheme="minorHAnsi" w:cstheme="minorHAnsi"/>
          <w:sz w:val="22"/>
          <w:szCs w:val="22"/>
        </w:rPr>
        <w:t xml:space="preserve"> outros </w:t>
      </w:r>
      <w:r w:rsidR="00E14525">
        <w:rPr>
          <w:rFonts w:asciiTheme="minorHAnsi" w:hAnsiTheme="minorHAnsi" w:cstheme="minorHAnsi"/>
          <w:sz w:val="22"/>
          <w:szCs w:val="22"/>
        </w:rPr>
        <w:t>Beneficiários</w:t>
      </w:r>
      <w:r w:rsidR="002F72F8" w:rsidRPr="000B174C">
        <w:rPr>
          <w:rFonts w:asciiTheme="minorHAnsi" w:hAnsiTheme="minorHAnsi" w:cstheme="minorHAnsi"/>
          <w:sz w:val="22"/>
          <w:szCs w:val="22"/>
        </w:rPr>
        <w:t>.</w:t>
      </w:r>
    </w:p>
    <w:p w14:paraId="09010052" w14:textId="6EC0FFD9" w:rsidR="002F72F8" w:rsidRPr="000B174C" w:rsidRDefault="002F72F8" w:rsidP="000B174C">
      <w:pPr>
        <w:pStyle w:val="ListParagraph"/>
        <w:numPr>
          <w:ilvl w:val="0"/>
          <w:numId w:val="43"/>
        </w:numPr>
        <w:spacing w:before="120"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Cada </w:t>
      </w:r>
      <w:r w:rsidR="00E14525">
        <w:rPr>
          <w:rFonts w:asciiTheme="minorHAnsi" w:hAnsiTheme="minorHAnsi" w:cstheme="minorHAnsi"/>
          <w:sz w:val="22"/>
          <w:szCs w:val="22"/>
        </w:rPr>
        <w:t xml:space="preserve">Beneficiário </w:t>
      </w:r>
      <w:r w:rsidRPr="000B174C">
        <w:rPr>
          <w:rFonts w:asciiTheme="minorHAnsi" w:hAnsiTheme="minorHAnsi" w:cstheme="minorHAnsi"/>
          <w:sz w:val="22"/>
          <w:szCs w:val="22"/>
        </w:rPr>
        <w:t>suportará as despesas que tiver de fazer com a elaboração da candidatura e com as negociações do contrato, sem poder exigir nada d</w:t>
      </w:r>
      <w:r w:rsidR="00B87731" w:rsidRPr="000B174C">
        <w:rPr>
          <w:rFonts w:asciiTheme="minorHAnsi" w:hAnsiTheme="minorHAnsi" w:cstheme="minorHAnsi"/>
          <w:sz w:val="22"/>
          <w:szCs w:val="22"/>
        </w:rPr>
        <w:t>os</w:t>
      </w:r>
      <w:r w:rsidRPr="000B174C">
        <w:rPr>
          <w:rFonts w:asciiTheme="minorHAnsi" w:hAnsiTheme="minorHAnsi" w:cstheme="minorHAnsi"/>
          <w:sz w:val="22"/>
          <w:szCs w:val="22"/>
        </w:rPr>
        <w:t xml:space="preserve"> outr</w:t>
      </w:r>
      <w:r w:rsidR="00B87731" w:rsidRPr="000B174C">
        <w:rPr>
          <w:rFonts w:asciiTheme="minorHAnsi" w:hAnsiTheme="minorHAnsi" w:cstheme="minorHAnsi"/>
          <w:sz w:val="22"/>
          <w:szCs w:val="22"/>
        </w:rPr>
        <w:t>o</w:t>
      </w:r>
      <w:r w:rsidRPr="000B174C">
        <w:rPr>
          <w:rFonts w:asciiTheme="minorHAnsi" w:hAnsiTheme="minorHAnsi" w:cstheme="minorHAnsi"/>
          <w:sz w:val="22"/>
          <w:szCs w:val="22"/>
        </w:rPr>
        <w:t>s a qualquer título.</w:t>
      </w:r>
    </w:p>
    <w:p w14:paraId="0675EE6F" w14:textId="77777777" w:rsidR="00E3203F" w:rsidRDefault="00E3203F" w:rsidP="000B174C">
      <w:pPr>
        <w:spacing w:before="120" w:line="260" w:lineRule="exact"/>
        <w:jc w:val="both"/>
        <w:rPr>
          <w:rFonts w:asciiTheme="minorHAnsi" w:hAnsiTheme="minorHAnsi" w:cstheme="minorHAnsi"/>
          <w:sz w:val="22"/>
          <w:szCs w:val="22"/>
        </w:rPr>
      </w:pPr>
    </w:p>
    <w:p w14:paraId="7548C4FB" w14:textId="77777777" w:rsidR="00DD59D7" w:rsidRPr="000B174C" w:rsidRDefault="00DD59D7" w:rsidP="000B174C">
      <w:pPr>
        <w:spacing w:line="260" w:lineRule="exact"/>
        <w:jc w:val="center"/>
        <w:rPr>
          <w:rFonts w:asciiTheme="minorHAnsi" w:hAnsiTheme="minorHAnsi" w:cstheme="minorHAnsi"/>
          <w:b/>
          <w:sz w:val="22"/>
          <w:szCs w:val="22"/>
        </w:rPr>
      </w:pPr>
    </w:p>
    <w:p w14:paraId="03B9B4EB" w14:textId="77777777" w:rsidR="002F72F8" w:rsidRPr="000B174C" w:rsidRDefault="0026552A" w:rsidP="000B174C">
      <w:pPr>
        <w:spacing w:line="260" w:lineRule="exact"/>
        <w:jc w:val="center"/>
        <w:rPr>
          <w:rFonts w:asciiTheme="minorHAnsi" w:hAnsiTheme="minorHAnsi" w:cstheme="minorHAnsi"/>
          <w:b/>
          <w:sz w:val="22"/>
          <w:szCs w:val="22"/>
        </w:rPr>
      </w:pPr>
      <w:r w:rsidRPr="000B174C">
        <w:rPr>
          <w:rFonts w:asciiTheme="minorHAnsi" w:hAnsiTheme="minorHAnsi" w:cstheme="minorHAnsi"/>
          <w:b/>
          <w:sz w:val="22"/>
          <w:szCs w:val="22"/>
        </w:rPr>
        <w:t xml:space="preserve">Artigo </w:t>
      </w:r>
      <w:r w:rsidR="00FF775C" w:rsidRPr="000B174C">
        <w:rPr>
          <w:rFonts w:asciiTheme="minorHAnsi" w:hAnsiTheme="minorHAnsi" w:cstheme="minorHAnsi"/>
          <w:b/>
          <w:sz w:val="22"/>
          <w:szCs w:val="22"/>
        </w:rPr>
        <w:t>1</w:t>
      </w:r>
      <w:r w:rsidR="00D84B2C">
        <w:rPr>
          <w:rFonts w:asciiTheme="minorHAnsi" w:hAnsiTheme="minorHAnsi" w:cstheme="minorHAnsi"/>
          <w:b/>
          <w:sz w:val="22"/>
          <w:szCs w:val="22"/>
        </w:rPr>
        <w:t>1</w:t>
      </w:r>
      <w:r w:rsidR="006870DE" w:rsidRPr="000B174C">
        <w:rPr>
          <w:rFonts w:asciiTheme="minorHAnsi" w:hAnsiTheme="minorHAnsi" w:cstheme="minorHAnsi"/>
          <w:b/>
          <w:sz w:val="22"/>
          <w:szCs w:val="22"/>
        </w:rPr>
        <w:t>.</w:t>
      </w:r>
      <w:r w:rsidRPr="000B174C">
        <w:rPr>
          <w:rFonts w:asciiTheme="minorHAnsi" w:hAnsiTheme="minorHAnsi" w:cstheme="minorHAnsi"/>
          <w:b/>
          <w:sz w:val="22"/>
          <w:szCs w:val="22"/>
        </w:rPr>
        <w:t>º</w:t>
      </w:r>
    </w:p>
    <w:p w14:paraId="065E45DC" w14:textId="77777777" w:rsidR="002F72F8" w:rsidRPr="000B174C" w:rsidRDefault="002F72F8" w:rsidP="000B174C">
      <w:pPr>
        <w:spacing w:line="260" w:lineRule="exact"/>
        <w:jc w:val="center"/>
        <w:rPr>
          <w:rFonts w:asciiTheme="minorHAnsi" w:hAnsiTheme="minorHAnsi" w:cstheme="minorHAnsi"/>
          <w:b/>
          <w:sz w:val="22"/>
          <w:szCs w:val="22"/>
        </w:rPr>
      </w:pPr>
      <w:r w:rsidRPr="000B174C">
        <w:rPr>
          <w:rFonts w:asciiTheme="minorHAnsi" w:hAnsiTheme="minorHAnsi" w:cstheme="minorHAnsi"/>
          <w:b/>
          <w:sz w:val="22"/>
          <w:szCs w:val="22"/>
        </w:rPr>
        <w:t>Responsabilidade</w:t>
      </w:r>
      <w:r w:rsidR="009974EA" w:rsidRPr="000B174C">
        <w:rPr>
          <w:rFonts w:asciiTheme="minorHAnsi" w:hAnsiTheme="minorHAnsi" w:cstheme="minorHAnsi"/>
          <w:b/>
          <w:sz w:val="22"/>
          <w:szCs w:val="22"/>
        </w:rPr>
        <w:t xml:space="preserve"> Conjunta</w:t>
      </w:r>
    </w:p>
    <w:p w14:paraId="69AABC05" w14:textId="77777777" w:rsidR="002F72F8" w:rsidRPr="000B174C" w:rsidRDefault="002F72F8" w:rsidP="00F446BD">
      <w:pPr>
        <w:spacing w:line="260" w:lineRule="exact"/>
        <w:jc w:val="both"/>
        <w:rPr>
          <w:rFonts w:asciiTheme="minorHAnsi" w:hAnsiTheme="minorHAnsi" w:cstheme="minorHAnsi"/>
          <w:b/>
          <w:sz w:val="22"/>
          <w:szCs w:val="22"/>
        </w:rPr>
      </w:pPr>
    </w:p>
    <w:p w14:paraId="55FC075F" w14:textId="1E14F9D8" w:rsidR="00AA0D4B" w:rsidRPr="000B174C" w:rsidRDefault="009974EA" w:rsidP="000B174C">
      <w:pPr>
        <w:pStyle w:val="ListParagraph"/>
        <w:numPr>
          <w:ilvl w:val="0"/>
          <w:numId w:val="44"/>
        </w:numPr>
        <w:spacing w:before="120"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Cada </w:t>
      </w:r>
      <w:r w:rsidR="00E14525">
        <w:rPr>
          <w:rFonts w:asciiTheme="minorHAnsi" w:hAnsiTheme="minorHAnsi" w:cstheme="minorHAnsi"/>
          <w:sz w:val="22"/>
          <w:szCs w:val="22"/>
        </w:rPr>
        <w:t>Beneficiário Final</w:t>
      </w:r>
      <w:r w:rsidRPr="000B174C">
        <w:rPr>
          <w:rFonts w:asciiTheme="minorHAnsi" w:hAnsiTheme="minorHAnsi" w:cstheme="minorHAnsi"/>
          <w:sz w:val="22"/>
          <w:szCs w:val="22"/>
        </w:rPr>
        <w:t xml:space="preserve"> partilha responsabilidade conjunta no que diz respeito ao cumprimento dos objetivos do </w:t>
      </w:r>
      <w:r w:rsidR="00475A4D">
        <w:rPr>
          <w:rFonts w:asciiTheme="minorHAnsi" w:hAnsiTheme="minorHAnsi" w:cstheme="minorHAnsi"/>
          <w:sz w:val="22"/>
          <w:szCs w:val="22"/>
        </w:rPr>
        <w:t>P</w:t>
      </w:r>
      <w:r w:rsidRPr="000B174C">
        <w:rPr>
          <w:rFonts w:asciiTheme="minorHAnsi" w:hAnsiTheme="minorHAnsi" w:cstheme="minorHAnsi"/>
          <w:sz w:val="22"/>
          <w:szCs w:val="22"/>
        </w:rPr>
        <w:t xml:space="preserve">rojeto, salvo situações cujo ónus seja imputável a fatores externos ao </w:t>
      </w:r>
      <w:r w:rsidR="00E14525">
        <w:rPr>
          <w:rFonts w:asciiTheme="minorHAnsi" w:hAnsiTheme="minorHAnsi" w:cstheme="minorHAnsi"/>
          <w:sz w:val="22"/>
          <w:szCs w:val="22"/>
        </w:rPr>
        <w:t>Beneficiário</w:t>
      </w:r>
      <w:r w:rsidRPr="000B174C">
        <w:rPr>
          <w:rFonts w:asciiTheme="minorHAnsi" w:hAnsiTheme="minorHAnsi" w:cstheme="minorHAnsi"/>
          <w:sz w:val="22"/>
          <w:szCs w:val="22"/>
        </w:rPr>
        <w:t>.</w:t>
      </w:r>
    </w:p>
    <w:p w14:paraId="40B3B582" w14:textId="77777777" w:rsidR="009974EA" w:rsidRPr="000B174C" w:rsidRDefault="009974EA" w:rsidP="000B174C">
      <w:pPr>
        <w:pStyle w:val="ListParagraph"/>
        <w:numPr>
          <w:ilvl w:val="0"/>
          <w:numId w:val="44"/>
        </w:numPr>
        <w:spacing w:before="120" w:line="260" w:lineRule="exact"/>
        <w:jc w:val="both"/>
        <w:rPr>
          <w:rFonts w:asciiTheme="minorHAnsi" w:hAnsiTheme="minorHAnsi" w:cstheme="minorHAnsi"/>
          <w:sz w:val="22"/>
          <w:szCs w:val="22"/>
        </w:rPr>
      </w:pPr>
      <w:r w:rsidRPr="000B174C">
        <w:rPr>
          <w:rFonts w:asciiTheme="minorHAnsi" w:hAnsiTheme="minorHAnsi" w:cstheme="minorHAnsi"/>
          <w:sz w:val="22"/>
          <w:szCs w:val="22"/>
        </w:rPr>
        <w:t>Nas relações internas, observar-se-á o seguinte:</w:t>
      </w:r>
    </w:p>
    <w:p w14:paraId="49470894" w14:textId="10A8DC7A" w:rsidR="009974EA" w:rsidRPr="000B174C" w:rsidRDefault="009974EA" w:rsidP="000B174C">
      <w:pPr>
        <w:numPr>
          <w:ilvl w:val="1"/>
          <w:numId w:val="28"/>
        </w:numPr>
        <w:tabs>
          <w:tab w:val="clear" w:pos="1440"/>
        </w:tabs>
        <w:spacing w:after="120" w:line="276" w:lineRule="auto"/>
        <w:ind w:left="1276" w:hanging="567"/>
        <w:jc w:val="both"/>
        <w:rPr>
          <w:rFonts w:asciiTheme="minorHAnsi" w:hAnsiTheme="minorHAnsi" w:cstheme="minorHAnsi"/>
          <w:sz w:val="22"/>
          <w:szCs w:val="22"/>
        </w:rPr>
      </w:pPr>
      <w:r w:rsidRPr="000B174C">
        <w:rPr>
          <w:rFonts w:asciiTheme="minorHAnsi" w:hAnsiTheme="minorHAnsi" w:cstheme="minorHAnsi"/>
          <w:sz w:val="22"/>
          <w:szCs w:val="22"/>
        </w:rPr>
        <w:t xml:space="preserve">Cada </w:t>
      </w:r>
      <w:r w:rsidR="00B66EF5">
        <w:rPr>
          <w:rFonts w:asciiTheme="minorHAnsi" w:hAnsiTheme="minorHAnsi" w:cstheme="minorHAnsi"/>
          <w:sz w:val="22"/>
          <w:szCs w:val="22"/>
        </w:rPr>
        <w:t xml:space="preserve">Beneficiário Final </w:t>
      </w:r>
      <w:r w:rsidRPr="000B174C">
        <w:rPr>
          <w:rFonts w:asciiTheme="minorHAnsi" w:hAnsiTheme="minorHAnsi" w:cstheme="minorHAnsi"/>
          <w:sz w:val="22"/>
          <w:szCs w:val="22"/>
        </w:rPr>
        <w:t>é responsável pelas consequências dos atrasos ou imperfeições que cometer na execução das tarefas que lhe estão atribuídas, sendo obrigada a repará-las por si ou a expensas suas;</w:t>
      </w:r>
    </w:p>
    <w:p w14:paraId="4520F320" w14:textId="15766D2F" w:rsidR="009974EA" w:rsidRPr="000B174C" w:rsidRDefault="009974EA" w:rsidP="000B174C">
      <w:pPr>
        <w:numPr>
          <w:ilvl w:val="1"/>
          <w:numId w:val="28"/>
        </w:numPr>
        <w:tabs>
          <w:tab w:val="clear" w:pos="1440"/>
        </w:tabs>
        <w:spacing w:after="120" w:line="276" w:lineRule="auto"/>
        <w:ind w:left="1276" w:hanging="567"/>
        <w:jc w:val="both"/>
        <w:rPr>
          <w:rFonts w:asciiTheme="minorHAnsi" w:hAnsiTheme="minorHAnsi" w:cstheme="minorHAnsi"/>
          <w:sz w:val="22"/>
          <w:szCs w:val="22"/>
        </w:rPr>
      </w:pPr>
      <w:r w:rsidRPr="000B174C">
        <w:rPr>
          <w:rFonts w:asciiTheme="minorHAnsi" w:hAnsiTheme="minorHAnsi" w:cstheme="minorHAnsi"/>
          <w:sz w:val="22"/>
          <w:szCs w:val="22"/>
        </w:rPr>
        <w:t xml:space="preserve">Durante a execução do Projeto, cada </w:t>
      </w:r>
      <w:r w:rsidR="00B66EF5">
        <w:rPr>
          <w:rFonts w:asciiTheme="minorHAnsi" w:hAnsiTheme="minorHAnsi" w:cstheme="minorHAnsi"/>
          <w:sz w:val="22"/>
          <w:szCs w:val="22"/>
        </w:rPr>
        <w:t>Beneficiário</w:t>
      </w:r>
      <w:r w:rsidR="002C20DB" w:rsidRPr="000B174C">
        <w:rPr>
          <w:rFonts w:asciiTheme="minorHAnsi" w:hAnsiTheme="minorHAnsi" w:cstheme="minorHAnsi"/>
          <w:sz w:val="22"/>
          <w:szCs w:val="22"/>
        </w:rPr>
        <w:t xml:space="preserve"> </w:t>
      </w:r>
      <w:r w:rsidRPr="000B174C">
        <w:rPr>
          <w:rFonts w:asciiTheme="minorHAnsi" w:hAnsiTheme="minorHAnsi" w:cstheme="minorHAnsi"/>
          <w:sz w:val="22"/>
          <w:szCs w:val="22"/>
        </w:rPr>
        <w:t>é responsável pelos prejuízos que, pela sua ação ou omissão, causar a qualquer outra Instituição, ou a seus trabalhadores ou colaboradores.</w:t>
      </w:r>
    </w:p>
    <w:p w14:paraId="1C1BF8E8" w14:textId="35FE9ED5" w:rsidR="009974EA" w:rsidRDefault="009974EA" w:rsidP="000B174C">
      <w:pPr>
        <w:pStyle w:val="ListParagraph"/>
        <w:numPr>
          <w:ilvl w:val="0"/>
          <w:numId w:val="44"/>
        </w:numPr>
        <w:spacing w:before="120"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Cada </w:t>
      </w:r>
      <w:r w:rsidR="00B66EF5">
        <w:rPr>
          <w:rFonts w:asciiTheme="minorHAnsi" w:hAnsiTheme="minorHAnsi" w:cstheme="minorHAnsi"/>
          <w:sz w:val="22"/>
          <w:szCs w:val="22"/>
        </w:rPr>
        <w:t>Beneficiário</w:t>
      </w:r>
      <w:r w:rsidRPr="000B174C">
        <w:rPr>
          <w:rFonts w:asciiTheme="minorHAnsi" w:hAnsiTheme="minorHAnsi" w:cstheme="minorHAnsi"/>
          <w:sz w:val="22"/>
          <w:szCs w:val="22"/>
        </w:rPr>
        <w:t xml:space="preserve"> é responsável pelos prejuízos que, a qualquer título, causar a outros terceiros durante a execução das tarefas que lhes estão acometidas.</w:t>
      </w:r>
    </w:p>
    <w:p w14:paraId="78288D6E" w14:textId="77777777" w:rsidR="00475A4D" w:rsidRPr="000B174C" w:rsidRDefault="00475A4D" w:rsidP="007B2C59">
      <w:pPr>
        <w:pStyle w:val="ListParagraph"/>
        <w:spacing w:before="120" w:line="260" w:lineRule="exact"/>
        <w:jc w:val="both"/>
        <w:rPr>
          <w:rFonts w:asciiTheme="minorHAnsi" w:hAnsiTheme="minorHAnsi" w:cstheme="minorHAnsi"/>
          <w:sz w:val="22"/>
          <w:szCs w:val="22"/>
        </w:rPr>
      </w:pPr>
    </w:p>
    <w:p w14:paraId="46C6BB28" w14:textId="77777777" w:rsidR="00FF72BE" w:rsidRDefault="00FF72BE" w:rsidP="00F446BD">
      <w:pPr>
        <w:spacing w:line="260" w:lineRule="exact"/>
        <w:jc w:val="both"/>
        <w:rPr>
          <w:rFonts w:asciiTheme="minorHAnsi" w:hAnsiTheme="minorHAnsi" w:cstheme="minorHAnsi"/>
          <w:b/>
          <w:sz w:val="22"/>
          <w:szCs w:val="22"/>
          <w:u w:val="single"/>
        </w:rPr>
      </w:pPr>
    </w:p>
    <w:p w14:paraId="35550F89" w14:textId="77777777" w:rsidR="002F72F8" w:rsidRPr="000B174C" w:rsidRDefault="0026552A" w:rsidP="000B174C">
      <w:pPr>
        <w:spacing w:line="260" w:lineRule="exact"/>
        <w:jc w:val="center"/>
        <w:rPr>
          <w:rFonts w:asciiTheme="minorHAnsi" w:hAnsiTheme="minorHAnsi" w:cstheme="minorHAnsi"/>
          <w:b/>
          <w:sz w:val="22"/>
          <w:szCs w:val="22"/>
        </w:rPr>
      </w:pPr>
      <w:r w:rsidRPr="000B174C">
        <w:rPr>
          <w:rFonts w:asciiTheme="minorHAnsi" w:hAnsiTheme="minorHAnsi" w:cstheme="minorHAnsi"/>
          <w:b/>
          <w:sz w:val="22"/>
          <w:szCs w:val="22"/>
        </w:rPr>
        <w:t xml:space="preserve">Artigo </w:t>
      </w:r>
      <w:r w:rsidR="00D84B2C">
        <w:rPr>
          <w:rFonts w:asciiTheme="minorHAnsi" w:hAnsiTheme="minorHAnsi" w:cstheme="minorHAnsi"/>
          <w:b/>
          <w:sz w:val="22"/>
          <w:szCs w:val="22"/>
        </w:rPr>
        <w:t>12</w:t>
      </w:r>
      <w:r w:rsidR="006870DE" w:rsidRPr="000B174C">
        <w:rPr>
          <w:rFonts w:asciiTheme="minorHAnsi" w:hAnsiTheme="minorHAnsi" w:cstheme="minorHAnsi"/>
          <w:b/>
          <w:sz w:val="22"/>
          <w:szCs w:val="22"/>
        </w:rPr>
        <w:t>.</w:t>
      </w:r>
      <w:r w:rsidRPr="000B174C">
        <w:rPr>
          <w:rFonts w:asciiTheme="minorHAnsi" w:hAnsiTheme="minorHAnsi" w:cstheme="minorHAnsi"/>
          <w:b/>
          <w:sz w:val="22"/>
          <w:szCs w:val="22"/>
        </w:rPr>
        <w:t>º</w:t>
      </w:r>
    </w:p>
    <w:p w14:paraId="1B41B9B6" w14:textId="77777777" w:rsidR="002F72F8" w:rsidRPr="000B174C" w:rsidRDefault="002F72F8" w:rsidP="000B174C">
      <w:pPr>
        <w:spacing w:line="260" w:lineRule="exact"/>
        <w:jc w:val="center"/>
        <w:rPr>
          <w:rFonts w:asciiTheme="minorHAnsi" w:hAnsiTheme="minorHAnsi" w:cstheme="minorHAnsi"/>
          <w:b/>
          <w:sz w:val="22"/>
          <w:szCs w:val="22"/>
        </w:rPr>
      </w:pPr>
      <w:r w:rsidRPr="000B174C">
        <w:rPr>
          <w:rFonts w:asciiTheme="minorHAnsi" w:hAnsiTheme="minorHAnsi" w:cstheme="minorHAnsi"/>
          <w:b/>
          <w:sz w:val="22"/>
          <w:szCs w:val="22"/>
        </w:rPr>
        <w:t>Incumprimento</w:t>
      </w:r>
    </w:p>
    <w:p w14:paraId="437E44C6" w14:textId="77777777" w:rsidR="002F72F8" w:rsidRPr="000B174C" w:rsidRDefault="002F72F8" w:rsidP="00F446BD">
      <w:pPr>
        <w:spacing w:line="260" w:lineRule="exact"/>
        <w:jc w:val="both"/>
        <w:rPr>
          <w:rFonts w:asciiTheme="minorHAnsi" w:hAnsiTheme="minorHAnsi" w:cstheme="minorHAnsi"/>
          <w:b/>
          <w:sz w:val="22"/>
          <w:szCs w:val="22"/>
        </w:rPr>
      </w:pPr>
    </w:p>
    <w:p w14:paraId="5E21289C" w14:textId="03D98793" w:rsidR="009974EA" w:rsidRPr="000B174C" w:rsidRDefault="009974EA" w:rsidP="000B174C">
      <w:pPr>
        <w:pStyle w:val="ListParagraph"/>
        <w:numPr>
          <w:ilvl w:val="0"/>
          <w:numId w:val="45"/>
        </w:numPr>
        <w:spacing w:before="120"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O presente Acordo pode ser resolvido nos casos de falta grave de um </w:t>
      </w:r>
      <w:r w:rsidR="00B66EF5">
        <w:rPr>
          <w:rFonts w:asciiTheme="minorHAnsi" w:hAnsiTheme="minorHAnsi" w:cstheme="minorHAnsi"/>
          <w:sz w:val="22"/>
          <w:szCs w:val="22"/>
        </w:rPr>
        <w:t>Beneficiário Final</w:t>
      </w:r>
      <w:r w:rsidR="00680A42" w:rsidRPr="000B174C">
        <w:rPr>
          <w:rFonts w:asciiTheme="minorHAnsi" w:hAnsiTheme="minorHAnsi" w:cstheme="minorHAnsi"/>
          <w:sz w:val="22"/>
          <w:szCs w:val="22"/>
        </w:rPr>
        <w:t xml:space="preserve"> </w:t>
      </w:r>
      <w:r w:rsidRPr="000B174C">
        <w:rPr>
          <w:rFonts w:asciiTheme="minorHAnsi" w:hAnsiTheme="minorHAnsi" w:cstheme="minorHAnsi"/>
          <w:sz w:val="22"/>
          <w:szCs w:val="22"/>
        </w:rPr>
        <w:t>ou de impossibilidade de cumprimento de uma obrigação por circunstâncias que lhe sejam imputáveis.</w:t>
      </w:r>
    </w:p>
    <w:p w14:paraId="391FC9DB" w14:textId="3BCF5282" w:rsidR="009974EA" w:rsidRPr="000B174C" w:rsidRDefault="009974EA" w:rsidP="000B174C">
      <w:pPr>
        <w:pStyle w:val="ListParagraph"/>
        <w:numPr>
          <w:ilvl w:val="0"/>
          <w:numId w:val="45"/>
        </w:numPr>
        <w:spacing w:before="120"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A declaração de resolução não pode ser proferida sem prévia notificação dirigida ao </w:t>
      </w:r>
      <w:r w:rsidR="00393330">
        <w:rPr>
          <w:rFonts w:asciiTheme="minorHAnsi" w:hAnsiTheme="minorHAnsi" w:cstheme="minorHAnsi"/>
          <w:sz w:val="22"/>
          <w:szCs w:val="22"/>
        </w:rPr>
        <w:t>Beneficiário Final</w:t>
      </w:r>
      <w:r w:rsidRPr="000B174C">
        <w:rPr>
          <w:rFonts w:asciiTheme="minorHAnsi" w:hAnsiTheme="minorHAnsi" w:cstheme="minorHAnsi"/>
          <w:sz w:val="22"/>
          <w:szCs w:val="22"/>
        </w:rPr>
        <w:t xml:space="preserve"> a que a situação de incumprimento diga respeito para, em prazo razoável, não inferior a 15 (quinze) dias, sanar a situação de incumprimento.</w:t>
      </w:r>
    </w:p>
    <w:p w14:paraId="138FA097" w14:textId="398423CA" w:rsidR="009974EA" w:rsidRPr="000B174C" w:rsidRDefault="009974EA" w:rsidP="000B174C">
      <w:pPr>
        <w:pStyle w:val="ListParagraph"/>
        <w:numPr>
          <w:ilvl w:val="0"/>
          <w:numId w:val="45"/>
        </w:numPr>
        <w:spacing w:before="120"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Os </w:t>
      </w:r>
      <w:r w:rsidR="00B66EF5">
        <w:rPr>
          <w:rFonts w:asciiTheme="minorHAnsi" w:hAnsiTheme="minorHAnsi" w:cstheme="minorHAnsi"/>
          <w:sz w:val="22"/>
          <w:szCs w:val="22"/>
        </w:rPr>
        <w:t>Beneficiários Finais</w:t>
      </w:r>
      <w:r w:rsidR="00680A42" w:rsidRPr="000B174C">
        <w:rPr>
          <w:rFonts w:asciiTheme="minorHAnsi" w:hAnsiTheme="minorHAnsi" w:cstheme="minorHAnsi"/>
          <w:sz w:val="22"/>
          <w:szCs w:val="22"/>
        </w:rPr>
        <w:t xml:space="preserve"> </w:t>
      </w:r>
      <w:r w:rsidRPr="000B174C">
        <w:rPr>
          <w:rFonts w:asciiTheme="minorHAnsi" w:hAnsiTheme="minorHAnsi" w:cstheme="minorHAnsi"/>
          <w:sz w:val="22"/>
          <w:szCs w:val="22"/>
        </w:rPr>
        <w:t>remanescentes devem tomar as providências necessária para reparar as consequências do incumprimento da Instituição excluída e para a conclusão do Projeto, por si mesmas ou com a colaboração de terceiros.</w:t>
      </w:r>
    </w:p>
    <w:p w14:paraId="08108605" w14:textId="4FDDFF9C" w:rsidR="009974EA" w:rsidRPr="000B174C" w:rsidRDefault="009974EA" w:rsidP="000B174C">
      <w:pPr>
        <w:pStyle w:val="ListParagraph"/>
        <w:numPr>
          <w:ilvl w:val="0"/>
          <w:numId w:val="45"/>
        </w:numPr>
        <w:spacing w:before="120"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A resolução do Acordo não isenta o </w:t>
      </w:r>
      <w:r w:rsidR="00B66EF5">
        <w:rPr>
          <w:rFonts w:asciiTheme="minorHAnsi" w:hAnsiTheme="minorHAnsi" w:cstheme="minorHAnsi"/>
          <w:sz w:val="22"/>
          <w:szCs w:val="22"/>
        </w:rPr>
        <w:t>Beneficiário Final</w:t>
      </w:r>
      <w:r w:rsidR="00680A42" w:rsidRPr="000B174C">
        <w:rPr>
          <w:rFonts w:asciiTheme="minorHAnsi" w:hAnsiTheme="minorHAnsi" w:cstheme="minorHAnsi"/>
          <w:sz w:val="22"/>
          <w:szCs w:val="22"/>
        </w:rPr>
        <w:t xml:space="preserve"> </w:t>
      </w:r>
      <w:r w:rsidRPr="000B174C">
        <w:rPr>
          <w:rFonts w:asciiTheme="minorHAnsi" w:hAnsiTheme="minorHAnsi" w:cstheme="minorHAnsi"/>
          <w:sz w:val="22"/>
          <w:szCs w:val="22"/>
        </w:rPr>
        <w:t>excluído do dever de indemnizar os demais pelos prejuízos causados.</w:t>
      </w:r>
    </w:p>
    <w:p w14:paraId="7CF21407" w14:textId="77777777" w:rsidR="009974EA" w:rsidRPr="000B174C" w:rsidRDefault="009974EA" w:rsidP="000B174C">
      <w:pPr>
        <w:pStyle w:val="ListParagraph"/>
        <w:numPr>
          <w:ilvl w:val="0"/>
          <w:numId w:val="45"/>
        </w:numPr>
        <w:spacing w:before="120"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A parte que tiver entrado em incumprimento obriga-se a entregar às restantes partes todo o trabalho que já tiver desenvolvido, de forma a permitir àquelas a execução da prestação em falta, nas melhores condições. </w:t>
      </w:r>
    </w:p>
    <w:p w14:paraId="6DF742CE" w14:textId="35D4D32C" w:rsidR="009974EA" w:rsidRPr="000B174C" w:rsidRDefault="009974EA" w:rsidP="000B174C">
      <w:pPr>
        <w:pStyle w:val="ListParagraph"/>
        <w:numPr>
          <w:ilvl w:val="0"/>
          <w:numId w:val="45"/>
        </w:numPr>
        <w:spacing w:before="120" w:line="260" w:lineRule="exact"/>
        <w:jc w:val="both"/>
        <w:rPr>
          <w:rFonts w:asciiTheme="minorHAnsi" w:hAnsiTheme="minorHAnsi" w:cstheme="minorHAnsi"/>
          <w:sz w:val="22"/>
          <w:szCs w:val="22"/>
        </w:rPr>
      </w:pPr>
      <w:r w:rsidRPr="000B174C">
        <w:rPr>
          <w:rFonts w:asciiTheme="minorHAnsi" w:hAnsiTheme="minorHAnsi" w:cstheme="minorHAnsi"/>
          <w:sz w:val="22"/>
          <w:szCs w:val="22"/>
        </w:rPr>
        <w:t>O</w:t>
      </w:r>
      <w:r w:rsidR="00FF72BE">
        <w:rPr>
          <w:rFonts w:asciiTheme="minorHAnsi" w:hAnsiTheme="minorHAnsi" w:cstheme="minorHAnsi"/>
          <w:sz w:val="22"/>
          <w:szCs w:val="22"/>
        </w:rPr>
        <w:t xml:space="preserve"> </w:t>
      </w:r>
      <w:r w:rsidR="00C663AC">
        <w:rPr>
          <w:rFonts w:asciiTheme="minorHAnsi" w:hAnsiTheme="minorHAnsi" w:cstheme="minorHAnsi"/>
          <w:sz w:val="22"/>
          <w:szCs w:val="22"/>
        </w:rPr>
        <w:t>Beneficiário</w:t>
      </w:r>
      <w:r w:rsidRPr="000B174C">
        <w:rPr>
          <w:rFonts w:asciiTheme="minorHAnsi" w:hAnsiTheme="minorHAnsi" w:cstheme="minorHAnsi"/>
          <w:sz w:val="22"/>
          <w:szCs w:val="22"/>
        </w:rPr>
        <w:t xml:space="preserve"> deve informar as autoridades competentes, no prazo máximo de cinco dias úteis sobre a resolução do Acordo. Tal informação deve ser acompanhada de cópia da declaração proferida.</w:t>
      </w:r>
    </w:p>
    <w:p w14:paraId="41CAD930" w14:textId="77777777" w:rsidR="002F72F8" w:rsidRPr="000B174C" w:rsidRDefault="002F72F8" w:rsidP="000B174C">
      <w:pPr>
        <w:spacing w:before="120" w:line="260" w:lineRule="exact"/>
        <w:jc w:val="both"/>
        <w:rPr>
          <w:rFonts w:asciiTheme="minorHAnsi" w:hAnsiTheme="minorHAnsi" w:cstheme="minorHAnsi"/>
          <w:sz w:val="22"/>
          <w:szCs w:val="22"/>
        </w:rPr>
      </w:pPr>
    </w:p>
    <w:p w14:paraId="1DFAE620" w14:textId="77777777" w:rsidR="002F72F8" w:rsidRPr="000B174C" w:rsidRDefault="002F72F8" w:rsidP="000B174C">
      <w:pPr>
        <w:spacing w:line="260" w:lineRule="exact"/>
        <w:jc w:val="both"/>
        <w:rPr>
          <w:rFonts w:asciiTheme="minorHAnsi" w:hAnsiTheme="minorHAnsi" w:cstheme="minorHAnsi"/>
          <w:sz w:val="22"/>
          <w:szCs w:val="22"/>
        </w:rPr>
      </w:pPr>
    </w:p>
    <w:p w14:paraId="3D5B0B61" w14:textId="77777777" w:rsidR="002F72F8" w:rsidRPr="000B174C" w:rsidRDefault="0026552A" w:rsidP="000B174C">
      <w:pPr>
        <w:spacing w:line="260" w:lineRule="exact"/>
        <w:jc w:val="center"/>
        <w:rPr>
          <w:rFonts w:asciiTheme="minorHAnsi" w:hAnsiTheme="minorHAnsi" w:cstheme="minorHAnsi"/>
          <w:b/>
          <w:sz w:val="22"/>
          <w:szCs w:val="22"/>
        </w:rPr>
      </w:pPr>
      <w:r w:rsidRPr="000B174C">
        <w:rPr>
          <w:rFonts w:asciiTheme="minorHAnsi" w:hAnsiTheme="minorHAnsi" w:cstheme="minorHAnsi"/>
          <w:b/>
          <w:sz w:val="22"/>
          <w:szCs w:val="22"/>
        </w:rPr>
        <w:t xml:space="preserve">Artigo </w:t>
      </w:r>
      <w:r w:rsidR="003A685C" w:rsidRPr="000B174C">
        <w:rPr>
          <w:rFonts w:asciiTheme="minorHAnsi" w:hAnsiTheme="minorHAnsi" w:cstheme="minorHAnsi"/>
          <w:b/>
          <w:sz w:val="22"/>
          <w:szCs w:val="22"/>
        </w:rPr>
        <w:t>1</w:t>
      </w:r>
      <w:r w:rsidR="00D84B2C">
        <w:rPr>
          <w:rFonts w:asciiTheme="minorHAnsi" w:hAnsiTheme="minorHAnsi" w:cstheme="minorHAnsi"/>
          <w:b/>
          <w:sz w:val="22"/>
          <w:szCs w:val="22"/>
        </w:rPr>
        <w:t>3</w:t>
      </w:r>
      <w:r w:rsidR="006870DE" w:rsidRPr="000B174C">
        <w:rPr>
          <w:rFonts w:asciiTheme="minorHAnsi" w:hAnsiTheme="minorHAnsi" w:cstheme="minorHAnsi"/>
          <w:b/>
          <w:sz w:val="22"/>
          <w:szCs w:val="22"/>
        </w:rPr>
        <w:t>.</w:t>
      </w:r>
      <w:r w:rsidRPr="000B174C">
        <w:rPr>
          <w:rFonts w:asciiTheme="minorHAnsi" w:hAnsiTheme="minorHAnsi" w:cstheme="minorHAnsi"/>
          <w:b/>
          <w:sz w:val="22"/>
          <w:szCs w:val="22"/>
        </w:rPr>
        <w:t>º</w:t>
      </w:r>
    </w:p>
    <w:p w14:paraId="68D05317" w14:textId="77777777" w:rsidR="00B25F79" w:rsidRPr="000B174C" w:rsidRDefault="00B25F79" w:rsidP="000B174C">
      <w:pPr>
        <w:spacing w:line="260" w:lineRule="exact"/>
        <w:jc w:val="center"/>
        <w:rPr>
          <w:rFonts w:asciiTheme="minorHAnsi" w:eastAsia="Arial Unicode MS" w:hAnsiTheme="minorHAnsi" w:cstheme="minorHAnsi"/>
          <w:b/>
          <w:sz w:val="22"/>
          <w:szCs w:val="22"/>
        </w:rPr>
      </w:pPr>
      <w:r w:rsidRPr="000B174C">
        <w:rPr>
          <w:rFonts w:asciiTheme="minorHAnsi" w:eastAsia="Arial Unicode MS" w:hAnsiTheme="minorHAnsi" w:cstheme="minorHAnsi"/>
          <w:b/>
          <w:sz w:val="22"/>
          <w:szCs w:val="22"/>
        </w:rPr>
        <w:t xml:space="preserve">(Lei </w:t>
      </w:r>
      <w:r w:rsidRPr="000B174C">
        <w:rPr>
          <w:rFonts w:asciiTheme="minorHAnsi" w:hAnsiTheme="minorHAnsi" w:cstheme="minorHAnsi"/>
          <w:b/>
          <w:sz w:val="22"/>
          <w:szCs w:val="22"/>
        </w:rPr>
        <w:t>aplicável</w:t>
      </w:r>
      <w:r w:rsidRPr="000B174C">
        <w:rPr>
          <w:rFonts w:asciiTheme="minorHAnsi" w:eastAsia="Arial Unicode MS" w:hAnsiTheme="minorHAnsi" w:cstheme="minorHAnsi"/>
          <w:b/>
          <w:sz w:val="22"/>
          <w:szCs w:val="22"/>
        </w:rPr>
        <w:t>)</w:t>
      </w:r>
    </w:p>
    <w:p w14:paraId="1B1084CE" w14:textId="77777777" w:rsidR="00B25F79" w:rsidRPr="000B174C" w:rsidRDefault="00B25F79" w:rsidP="00F446BD">
      <w:pPr>
        <w:spacing w:line="260" w:lineRule="exact"/>
        <w:jc w:val="both"/>
        <w:rPr>
          <w:rFonts w:asciiTheme="minorHAnsi" w:eastAsia="Arial Unicode MS" w:hAnsiTheme="minorHAnsi" w:cstheme="minorHAnsi"/>
          <w:b/>
          <w:sz w:val="22"/>
          <w:szCs w:val="22"/>
        </w:rPr>
      </w:pPr>
    </w:p>
    <w:p w14:paraId="63C39871" w14:textId="77777777" w:rsidR="00B25F79" w:rsidRPr="000B174C" w:rsidRDefault="00B25F79" w:rsidP="000B174C">
      <w:pPr>
        <w:pStyle w:val="ListParagraph"/>
        <w:numPr>
          <w:ilvl w:val="0"/>
          <w:numId w:val="46"/>
        </w:numPr>
        <w:spacing w:before="120" w:line="260" w:lineRule="exact"/>
        <w:jc w:val="both"/>
        <w:rPr>
          <w:rFonts w:asciiTheme="minorHAnsi" w:hAnsiTheme="minorHAnsi" w:cstheme="minorHAnsi"/>
          <w:sz w:val="22"/>
          <w:szCs w:val="22"/>
        </w:rPr>
      </w:pPr>
      <w:r w:rsidRPr="000B174C">
        <w:rPr>
          <w:rFonts w:asciiTheme="minorHAnsi" w:hAnsiTheme="minorHAnsi" w:cstheme="minorHAnsi"/>
          <w:sz w:val="22"/>
          <w:szCs w:val="22"/>
        </w:rPr>
        <w:t>O presente Acordo será regulado pela Lei Portuguesa.</w:t>
      </w:r>
    </w:p>
    <w:p w14:paraId="61BC1D70" w14:textId="77777777" w:rsidR="00E37F3E" w:rsidRPr="000B174C" w:rsidRDefault="00E37F3E" w:rsidP="000B174C">
      <w:pPr>
        <w:pStyle w:val="ListParagraph"/>
        <w:spacing w:before="120" w:line="260" w:lineRule="exact"/>
        <w:jc w:val="both"/>
        <w:rPr>
          <w:rFonts w:asciiTheme="minorHAnsi" w:hAnsiTheme="minorHAnsi" w:cstheme="minorHAnsi"/>
          <w:sz w:val="22"/>
          <w:szCs w:val="22"/>
        </w:rPr>
      </w:pPr>
    </w:p>
    <w:p w14:paraId="08C22B3B" w14:textId="75710669" w:rsidR="00021F92" w:rsidRPr="00021F92" w:rsidRDefault="00021F92" w:rsidP="00021F92">
      <w:pPr>
        <w:pStyle w:val="ListParagraph"/>
        <w:numPr>
          <w:ilvl w:val="0"/>
          <w:numId w:val="46"/>
        </w:numPr>
        <w:spacing w:line="260" w:lineRule="exact"/>
        <w:jc w:val="both"/>
        <w:rPr>
          <w:rFonts w:asciiTheme="minorHAnsi" w:hAnsiTheme="minorHAnsi" w:cstheme="minorHAnsi"/>
          <w:sz w:val="22"/>
          <w:szCs w:val="22"/>
        </w:rPr>
      </w:pPr>
      <w:r w:rsidRPr="00021F92">
        <w:rPr>
          <w:rFonts w:asciiTheme="minorHAnsi" w:hAnsiTheme="minorHAnsi" w:cstheme="minorHAnsi"/>
          <w:sz w:val="22"/>
          <w:szCs w:val="22"/>
        </w:rPr>
        <w:t xml:space="preserve">Em tudo o que não estiver especificamente previsto no presente Acordo de </w:t>
      </w:r>
      <w:r w:rsidR="00393330">
        <w:rPr>
          <w:rFonts w:asciiTheme="minorHAnsi" w:hAnsiTheme="minorHAnsi" w:cstheme="minorHAnsi"/>
          <w:sz w:val="22"/>
          <w:szCs w:val="22"/>
        </w:rPr>
        <w:t>Consórcio</w:t>
      </w:r>
      <w:r w:rsidRPr="00021F92">
        <w:rPr>
          <w:rFonts w:asciiTheme="minorHAnsi" w:hAnsiTheme="minorHAnsi" w:cstheme="minorHAnsi"/>
          <w:sz w:val="22"/>
          <w:szCs w:val="22"/>
        </w:rPr>
        <w:t>, observar-se-á o disposto na legislação aplicável, nomeadamente no Decreto-Lei n.º 231/81, de 28 de julho, ao abrigo do qual é celebrado o presente Acordo.</w:t>
      </w:r>
    </w:p>
    <w:p w14:paraId="1C012C3C" w14:textId="77777777" w:rsidR="00B25F79" w:rsidRPr="000B174C" w:rsidRDefault="00B25F79" w:rsidP="000B174C">
      <w:pPr>
        <w:spacing w:line="260" w:lineRule="exact"/>
        <w:jc w:val="both"/>
        <w:rPr>
          <w:rFonts w:asciiTheme="minorHAnsi" w:eastAsia="Arial Unicode MS" w:hAnsiTheme="minorHAnsi" w:cstheme="minorHAnsi"/>
          <w:sz w:val="22"/>
          <w:szCs w:val="22"/>
        </w:rPr>
      </w:pPr>
    </w:p>
    <w:p w14:paraId="740ABD4E" w14:textId="77777777" w:rsidR="002F72F8" w:rsidRPr="000B174C" w:rsidRDefault="002F72F8" w:rsidP="00F446BD">
      <w:pPr>
        <w:spacing w:line="260" w:lineRule="exact"/>
        <w:jc w:val="both"/>
        <w:rPr>
          <w:rFonts w:asciiTheme="minorHAnsi" w:hAnsiTheme="minorHAnsi" w:cstheme="minorHAnsi"/>
          <w:sz w:val="22"/>
          <w:szCs w:val="22"/>
          <w:highlight w:val="yellow"/>
        </w:rPr>
      </w:pPr>
    </w:p>
    <w:p w14:paraId="5B0D4C6D" w14:textId="77777777" w:rsidR="002F72F8" w:rsidRPr="000B174C" w:rsidRDefault="0026552A" w:rsidP="000B174C">
      <w:pPr>
        <w:spacing w:line="260" w:lineRule="exact"/>
        <w:jc w:val="center"/>
        <w:rPr>
          <w:rFonts w:asciiTheme="minorHAnsi" w:hAnsiTheme="minorHAnsi" w:cstheme="minorHAnsi"/>
          <w:b/>
          <w:sz w:val="22"/>
          <w:szCs w:val="22"/>
          <w:highlight w:val="green"/>
        </w:rPr>
      </w:pPr>
      <w:r w:rsidRPr="000B174C">
        <w:rPr>
          <w:rFonts w:asciiTheme="minorHAnsi" w:hAnsiTheme="minorHAnsi" w:cstheme="minorHAnsi"/>
          <w:b/>
          <w:sz w:val="22"/>
          <w:szCs w:val="22"/>
        </w:rPr>
        <w:t xml:space="preserve">Artigo </w:t>
      </w:r>
      <w:r w:rsidR="003A685C" w:rsidRPr="000B174C">
        <w:rPr>
          <w:rFonts w:asciiTheme="minorHAnsi" w:hAnsiTheme="minorHAnsi" w:cstheme="minorHAnsi"/>
          <w:b/>
          <w:sz w:val="22"/>
          <w:szCs w:val="22"/>
        </w:rPr>
        <w:t>1</w:t>
      </w:r>
      <w:r w:rsidR="00D84B2C">
        <w:rPr>
          <w:rFonts w:asciiTheme="minorHAnsi" w:hAnsiTheme="minorHAnsi" w:cstheme="minorHAnsi"/>
          <w:b/>
          <w:sz w:val="22"/>
          <w:szCs w:val="22"/>
        </w:rPr>
        <w:t>4</w:t>
      </w:r>
      <w:r w:rsidR="003C50B8" w:rsidRPr="000B174C">
        <w:rPr>
          <w:rFonts w:asciiTheme="minorHAnsi" w:hAnsiTheme="minorHAnsi" w:cstheme="minorHAnsi"/>
          <w:b/>
          <w:sz w:val="22"/>
          <w:szCs w:val="22"/>
        </w:rPr>
        <w:t>.</w:t>
      </w:r>
      <w:r w:rsidRPr="000B174C">
        <w:rPr>
          <w:rFonts w:asciiTheme="minorHAnsi" w:hAnsiTheme="minorHAnsi" w:cstheme="minorHAnsi"/>
          <w:b/>
          <w:sz w:val="22"/>
          <w:szCs w:val="22"/>
        </w:rPr>
        <w:t>º</w:t>
      </w:r>
    </w:p>
    <w:p w14:paraId="2839CB70" w14:textId="77777777" w:rsidR="002F72F8" w:rsidRPr="000B174C" w:rsidRDefault="008F248E" w:rsidP="008F248E">
      <w:pPr>
        <w:spacing w:line="260" w:lineRule="exact"/>
        <w:jc w:val="center"/>
        <w:rPr>
          <w:rFonts w:asciiTheme="minorHAnsi" w:hAnsiTheme="minorHAnsi" w:cstheme="minorHAnsi"/>
          <w:b/>
          <w:sz w:val="22"/>
          <w:szCs w:val="22"/>
        </w:rPr>
      </w:pPr>
      <w:r>
        <w:rPr>
          <w:rFonts w:asciiTheme="minorHAnsi" w:eastAsia="Arial Unicode MS" w:hAnsiTheme="minorHAnsi" w:cstheme="minorHAnsi"/>
          <w:b/>
          <w:sz w:val="22"/>
          <w:szCs w:val="22"/>
        </w:rPr>
        <w:t>(</w:t>
      </w:r>
      <w:r w:rsidR="00021F92">
        <w:rPr>
          <w:rFonts w:asciiTheme="minorHAnsi" w:eastAsia="Arial Unicode MS" w:hAnsiTheme="minorHAnsi" w:cstheme="minorHAnsi"/>
          <w:b/>
          <w:sz w:val="22"/>
          <w:szCs w:val="22"/>
        </w:rPr>
        <w:t>F</w:t>
      </w:r>
      <w:r w:rsidR="00021F92" w:rsidRPr="000B174C">
        <w:rPr>
          <w:rFonts w:asciiTheme="minorHAnsi" w:eastAsia="Arial Unicode MS" w:hAnsiTheme="minorHAnsi" w:cstheme="minorHAnsi"/>
          <w:b/>
          <w:sz w:val="22"/>
          <w:szCs w:val="22"/>
        </w:rPr>
        <w:t>oro</w:t>
      </w:r>
      <w:r>
        <w:rPr>
          <w:rFonts w:asciiTheme="minorHAnsi" w:eastAsia="Arial Unicode MS" w:hAnsiTheme="minorHAnsi" w:cstheme="minorHAnsi"/>
          <w:b/>
          <w:sz w:val="22"/>
          <w:szCs w:val="22"/>
        </w:rPr>
        <w:t>)</w:t>
      </w:r>
    </w:p>
    <w:p w14:paraId="4C3E595C" w14:textId="77777777" w:rsidR="00021F92" w:rsidRPr="000B174C" w:rsidRDefault="00021F92" w:rsidP="008F248E">
      <w:pPr>
        <w:pStyle w:val="ListParagraph"/>
        <w:spacing w:before="120" w:line="260" w:lineRule="exact"/>
        <w:jc w:val="both"/>
        <w:rPr>
          <w:rFonts w:asciiTheme="minorHAnsi" w:hAnsiTheme="minorHAnsi" w:cstheme="minorHAnsi"/>
          <w:sz w:val="22"/>
          <w:szCs w:val="22"/>
        </w:rPr>
      </w:pPr>
      <w:r w:rsidRPr="000B174C">
        <w:rPr>
          <w:rFonts w:asciiTheme="minorHAnsi" w:hAnsiTheme="minorHAnsi" w:cstheme="minorHAnsi"/>
          <w:sz w:val="22"/>
          <w:szCs w:val="22"/>
        </w:rPr>
        <w:t>Para qualquer litígio emergente da execução deste Acordo, designadamente a interpretação, a integração de lacunas e a resolução de diferendos será competente o Tribunal Administrativo de Círculo de Lisboa, com expressa renúncia a qualquer outro.</w:t>
      </w:r>
    </w:p>
    <w:p w14:paraId="5E5D7522" w14:textId="77777777" w:rsidR="003A685C" w:rsidRPr="000B174C" w:rsidRDefault="003A685C" w:rsidP="000B174C">
      <w:pPr>
        <w:spacing w:line="260" w:lineRule="exact"/>
        <w:jc w:val="center"/>
        <w:rPr>
          <w:rFonts w:asciiTheme="minorHAnsi" w:hAnsiTheme="minorHAnsi" w:cstheme="minorHAnsi"/>
          <w:b/>
          <w:sz w:val="22"/>
          <w:szCs w:val="22"/>
        </w:rPr>
      </w:pPr>
      <w:r w:rsidRPr="000B174C">
        <w:rPr>
          <w:rFonts w:asciiTheme="minorHAnsi" w:hAnsiTheme="minorHAnsi" w:cstheme="minorHAnsi"/>
          <w:b/>
          <w:sz w:val="22"/>
          <w:szCs w:val="22"/>
        </w:rPr>
        <w:t>Artigo 1</w:t>
      </w:r>
      <w:r w:rsidR="00D84B2C">
        <w:rPr>
          <w:rFonts w:asciiTheme="minorHAnsi" w:hAnsiTheme="minorHAnsi" w:cstheme="minorHAnsi"/>
          <w:b/>
          <w:sz w:val="22"/>
          <w:szCs w:val="22"/>
        </w:rPr>
        <w:t>5</w:t>
      </w:r>
      <w:r w:rsidRPr="000B174C">
        <w:rPr>
          <w:rFonts w:asciiTheme="minorHAnsi" w:hAnsiTheme="minorHAnsi" w:cstheme="minorHAnsi"/>
          <w:b/>
          <w:sz w:val="22"/>
          <w:szCs w:val="22"/>
        </w:rPr>
        <w:t>.º</w:t>
      </w:r>
    </w:p>
    <w:p w14:paraId="42638BB1" w14:textId="77777777" w:rsidR="003A685C" w:rsidRPr="000B174C" w:rsidRDefault="003A685C" w:rsidP="000B174C">
      <w:pPr>
        <w:spacing w:line="260" w:lineRule="exact"/>
        <w:jc w:val="center"/>
        <w:rPr>
          <w:rFonts w:asciiTheme="minorHAnsi" w:hAnsiTheme="minorHAnsi" w:cstheme="minorHAnsi"/>
          <w:b/>
          <w:sz w:val="22"/>
          <w:szCs w:val="22"/>
        </w:rPr>
      </w:pPr>
      <w:r w:rsidRPr="000B174C">
        <w:rPr>
          <w:rFonts w:asciiTheme="minorHAnsi" w:hAnsiTheme="minorHAnsi" w:cstheme="minorHAnsi"/>
          <w:b/>
          <w:sz w:val="22"/>
          <w:szCs w:val="22"/>
        </w:rPr>
        <w:t xml:space="preserve">Entrada em vigor </w:t>
      </w:r>
    </w:p>
    <w:p w14:paraId="7FF2E62E" w14:textId="77777777" w:rsidR="003A685C" w:rsidRPr="000B174C" w:rsidRDefault="003A685C" w:rsidP="00F446BD">
      <w:pPr>
        <w:spacing w:line="260" w:lineRule="exact"/>
        <w:jc w:val="both"/>
        <w:rPr>
          <w:rFonts w:asciiTheme="minorHAnsi" w:hAnsiTheme="minorHAnsi" w:cstheme="minorHAnsi"/>
          <w:b/>
          <w:sz w:val="22"/>
          <w:szCs w:val="22"/>
        </w:rPr>
      </w:pPr>
    </w:p>
    <w:p w14:paraId="24756D98" w14:textId="77777777" w:rsidR="003A685C" w:rsidRPr="000B174C" w:rsidRDefault="003A685C" w:rsidP="000B174C">
      <w:pPr>
        <w:spacing w:line="260" w:lineRule="exact"/>
        <w:jc w:val="both"/>
        <w:rPr>
          <w:rFonts w:asciiTheme="minorHAnsi" w:hAnsiTheme="minorHAnsi" w:cstheme="minorHAnsi"/>
          <w:sz w:val="22"/>
          <w:szCs w:val="22"/>
        </w:rPr>
      </w:pPr>
      <w:r w:rsidRPr="000B174C">
        <w:rPr>
          <w:rFonts w:asciiTheme="minorHAnsi" w:hAnsiTheme="minorHAnsi" w:cstheme="minorHAnsi"/>
          <w:sz w:val="22"/>
          <w:szCs w:val="22"/>
        </w:rPr>
        <w:t xml:space="preserve">O presente Acordo entra em vigor na data da aprovação do projeto identificado no artigo 1.º e manter-se-á vigente durante todo o período de execução do mesmo até ao integral cumprimento dos deveres e obrigações da Parceria e dos seus membros para com </w:t>
      </w:r>
      <w:r w:rsidR="00067545" w:rsidRPr="000B174C">
        <w:rPr>
          <w:rFonts w:asciiTheme="minorHAnsi" w:hAnsiTheme="minorHAnsi" w:cstheme="minorHAnsi"/>
          <w:sz w:val="22"/>
          <w:szCs w:val="22"/>
        </w:rPr>
        <w:t>Fundo Azul</w:t>
      </w:r>
      <w:r w:rsidRPr="000B174C">
        <w:rPr>
          <w:rFonts w:asciiTheme="minorHAnsi" w:hAnsiTheme="minorHAnsi" w:cstheme="minorHAnsi"/>
          <w:sz w:val="22"/>
          <w:szCs w:val="22"/>
        </w:rPr>
        <w:t>, conforme estipulado no Decreto-Lei n.º 16/2016</w:t>
      </w:r>
      <w:r w:rsidR="00CE0B83" w:rsidRPr="000B174C">
        <w:rPr>
          <w:rFonts w:asciiTheme="minorHAnsi" w:hAnsiTheme="minorHAnsi" w:cstheme="minorHAnsi"/>
          <w:sz w:val="22"/>
          <w:szCs w:val="22"/>
        </w:rPr>
        <w:t>,</w:t>
      </w:r>
      <w:r w:rsidRPr="000B174C">
        <w:rPr>
          <w:rFonts w:asciiTheme="minorHAnsi" w:hAnsiTheme="minorHAnsi" w:cstheme="minorHAnsi"/>
          <w:sz w:val="22"/>
          <w:szCs w:val="22"/>
        </w:rPr>
        <w:t xml:space="preserve"> de 9 de março</w:t>
      </w:r>
      <w:r w:rsidR="00CE0B83" w:rsidRPr="000B174C">
        <w:rPr>
          <w:rFonts w:asciiTheme="minorHAnsi" w:hAnsiTheme="minorHAnsi" w:cstheme="minorHAnsi"/>
          <w:sz w:val="22"/>
          <w:szCs w:val="22"/>
        </w:rPr>
        <w:t>, e n</w:t>
      </w:r>
      <w:r w:rsidRPr="000B174C">
        <w:rPr>
          <w:rFonts w:asciiTheme="minorHAnsi" w:hAnsiTheme="minorHAnsi" w:cstheme="minorHAnsi"/>
          <w:sz w:val="22"/>
          <w:szCs w:val="22"/>
        </w:rPr>
        <w:t>a Portaria n.º 344/2016</w:t>
      </w:r>
      <w:r w:rsidR="00CE0B83" w:rsidRPr="000B174C">
        <w:rPr>
          <w:rFonts w:asciiTheme="minorHAnsi" w:hAnsiTheme="minorHAnsi" w:cstheme="minorHAnsi"/>
          <w:sz w:val="22"/>
          <w:szCs w:val="22"/>
        </w:rPr>
        <w:t>,</w:t>
      </w:r>
      <w:r w:rsidRPr="000B174C">
        <w:rPr>
          <w:rFonts w:asciiTheme="minorHAnsi" w:hAnsiTheme="minorHAnsi" w:cstheme="minorHAnsi"/>
          <w:sz w:val="22"/>
          <w:szCs w:val="22"/>
        </w:rPr>
        <w:t xml:space="preserve"> de 30 de dezembro.</w:t>
      </w:r>
    </w:p>
    <w:p w14:paraId="12F30BC7" w14:textId="77777777" w:rsidR="00FF72BE" w:rsidRDefault="00FF72BE" w:rsidP="000B174C">
      <w:pPr>
        <w:pStyle w:val="BodyText"/>
        <w:spacing w:line="276" w:lineRule="auto"/>
        <w:rPr>
          <w:rFonts w:asciiTheme="minorHAnsi" w:hAnsiTheme="minorHAnsi" w:cstheme="minorHAnsi"/>
        </w:rPr>
      </w:pPr>
    </w:p>
    <w:p w14:paraId="11178A8B" w14:textId="77777777" w:rsidR="00FF72BE" w:rsidRPr="000B174C" w:rsidRDefault="00FF72BE" w:rsidP="00FF72BE">
      <w:pPr>
        <w:spacing w:line="260" w:lineRule="exact"/>
        <w:jc w:val="center"/>
        <w:rPr>
          <w:rFonts w:asciiTheme="minorHAnsi" w:hAnsiTheme="minorHAnsi" w:cstheme="minorHAnsi"/>
          <w:b/>
          <w:sz w:val="22"/>
          <w:szCs w:val="22"/>
        </w:rPr>
      </w:pPr>
      <w:r w:rsidRPr="000B174C">
        <w:rPr>
          <w:rFonts w:asciiTheme="minorHAnsi" w:hAnsiTheme="minorHAnsi" w:cstheme="minorHAnsi"/>
          <w:b/>
          <w:sz w:val="22"/>
          <w:szCs w:val="22"/>
        </w:rPr>
        <w:t xml:space="preserve">Artigo </w:t>
      </w:r>
      <w:r w:rsidR="00D84B2C">
        <w:rPr>
          <w:rFonts w:asciiTheme="minorHAnsi" w:hAnsiTheme="minorHAnsi" w:cstheme="minorHAnsi"/>
          <w:b/>
          <w:sz w:val="22"/>
          <w:szCs w:val="22"/>
        </w:rPr>
        <w:t>16</w:t>
      </w:r>
      <w:r w:rsidRPr="000B174C">
        <w:rPr>
          <w:rFonts w:asciiTheme="minorHAnsi" w:hAnsiTheme="minorHAnsi" w:cstheme="minorHAnsi"/>
          <w:b/>
          <w:sz w:val="22"/>
          <w:szCs w:val="22"/>
        </w:rPr>
        <w:t>.º</w:t>
      </w:r>
    </w:p>
    <w:p w14:paraId="317A1622" w14:textId="77777777" w:rsidR="00FF72BE" w:rsidRPr="000B174C" w:rsidRDefault="00FF72BE" w:rsidP="00FF72BE">
      <w:pPr>
        <w:spacing w:line="260" w:lineRule="exact"/>
        <w:jc w:val="center"/>
        <w:rPr>
          <w:rFonts w:asciiTheme="minorHAnsi" w:hAnsiTheme="minorHAnsi" w:cstheme="minorHAnsi"/>
          <w:b/>
          <w:sz w:val="22"/>
          <w:szCs w:val="22"/>
        </w:rPr>
      </w:pPr>
      <w:r w:rsidRPr="000B174C">
        <w:rPr>
          <w:rFonts w:asciiTheme="minorHAnsi" w:hAnsiTheme="minorHAnsi" w:cstheme="minorHAnsi"/>
          <w:b/>
          <w:sz w:val="22"/>
          <w:szCs w:val="22"/>
        </w:rPr>
        <w:t>Vigência</w:t>
      </w:r>
    </w:p>
    <w:p w14:paraId="33AFDB10" w14:textId="77777777" w:rsidR="00FF72BE" w:rsidRPr="00F446BD" w:rsidRDefault="00FF72BE" w:rsidP="00FF72BE">
      <w:pPr>
        <w:spacing w:after="120" w:line="276" w:lineRule="auto"/>
        <w:jc w:val="both"/>
        <w:rPr>
          <w:rFonts w:asciiTheme="minorHAnsi" w:hAnsiTheme="minorHAnsi" w:cstheme="minorHAnsi"/>
          <w:sz w:val="22"/>
          <w:szCs w:val="22"/>
        </w:rPr>
      </w:pPr>
    </w:p>
    <w:p w14:paraId="7C73BDF0" w14:textId="454A0270" w:rsidR="00FF72BE" w:rsidRDefault="00FF72BE" w:rsidP="008F248E">
      <w:pPr>
        <w:pStyle w:val="BodyText"/>
        <w:numPr>
          <w:ilvl w:val="0"/>
          <w:numId w:val="47"/>
        </w:numPr>
        <w:spacing w:after="120" w:line="276" w:lineRule="auto"/>
        <w:ind w:left="567" w:hanging="567"/>
        <w:rPr>
          <w:rFonts w:asciiTheme="minorHAnsi" w:hAnsiTheme="minorHAnsi" w:cstheme="minorHAnsi"/>
        </w:rPr>
      </w:pPr>
      <w:r w:rsidRPr="00F446BD">
        <w:rPr>
          <w:rFonts w:asciiTheme="minorHAnsi" w:hAnsiTheme="minorHAnsi" w:cstheme="minorHAnsi"/>
        </w:rPr>
        <w:t xml:space="preserve">O Acordo de </w:t>
      </w:r>
      <w:r w:rsidR="00393330">
        <w:rPr>
          <w:rFonts w:asciiTheme="minorHAnsi" w:hAnsiTheme="minorHAnsi" w:cstheme="minorHAnsi"/>
        </w:rPr>
        <w:t>Consórcio</w:t>
      </w:r>
      <w:r w:rsidRPr="00F446BD">
        <w:rPr>
          <w:rFonts w:asciiTheme="minorHAnsi" w:hAnsiTheme="minorHAnsi" w:cstheme="minorHAnsi"/>
        </w:rPr>
        <w:t xml:space="preserve"> terá a duração necessária ao integral cumprimento do seu objeto, com início na data de início do Projeto e termo quando, cumulativamente, estejam salvaguardados os deveres, responsabilidades e obrigações </w:t>
      </w:r>
      <w:r>
        <w:rPr>
          <w:rFonts w:asciiTheme="minorHAnsi" w:hAnsiTheme="minorHAnsi" w:cstheme="minorHAnsi"/>
        </w:rPr>
        <w:t xml:space="preserve">dos </w:t>
      </w:r>
      <w:r w:rsidR="00393330">
        <w:rPr>
          <w:rFonts w:asciiTheme="minorHAnsi" w:hAnsiTheme="minorHAnsi" w:cstheme="minorHAnsi"/>
        </w:rPr>
        <w:t>Beneficiários Finais</w:t>
      </w:r>
      <w:r w:rsidRPr="00F446BD">
        <w:rPr>
          <w:rFonts w:asciiTheme="minorHAnsi" w:hAnsiTheme="minorHAnsi" w:cstheme="minorHAnsi"/>
        </w:rPr>
        <w:t xml:space="preserve">, para com o Fundo Azul nos termos definidos no Termo de Aceitação e </w:t>
      </w:r>
      <w:r w:rsidR="00D84B2C" w:rsidRPr="00F446BD">
        <w:rPr>
          <w:rFonts w:asciiTheme="minorHAnsi" w:hAnsiTheme="minorHAnsi" w:cstheme="minorHAnsi"/>
        </w:rPr>
        <w:t>demais regulamentações aplicáveis</w:t>
      </w:r>
      <w:r w:rsidRPr="00F446BD">
        <w:rPr>
          <w:rFonts w:asciiTheme="minorHAnsi" w:hAnsiTheme="minorHAnsi" w:cstheme="minorHAnsi"/>
        </w:rPr>
        <w:t>.</w:t>
      </w:r>
    </w:p>
    <w:p w14:paraId="7F4AAB2D" w14:textId="77777777" w:rsidR="00FF72BE" w:rsidRDefault="00FF72BE" w:rsidP="008F248E">
      <w:pPr>
        <w:pStyle w:val="BodyText"/>
        <w:numPr>
          <w:ilvl w:val="0"/>
          <w:numId w:val="47"/>
        </w:numPr>
        <w:spacing w:after="120" w:line="276" w:lineRule="auto"/>
        <w:ind w:left="567" w:hanging="567"/>
        <w:rPr>
          <w:rFonts w:asciiTheme="minorHAnsi" w:hAnsiTheme="minorHAnsi" w:cstheme="minorHAnsi"/>
        </w:rPr>
      </w:pPr>
      <w:r>
        <w:rPr>
          <w:rFonts w:asciiTheme="minorHAnsi" w:hAnsiTheme="minorHAnsi" w:cstheme="minorHAnsi"/>
        </w:rPr>
        <w:t>Qualquer alteração ao presente Acordo deverá ser aprovada pela Parceria e submetida ao Fundo Azul de forma prévia à sua aplicação.</w:t>
      </w:r>
    </w:p>
    <w:p w14:paraId="6E95DB73" w14:textId="77777777" w:rsidR="00FF72BE" w:rsidRPr="000B174C" w:rsidRDefault="00FF72BE" w:rsidP="000B174C">
      <w:pPr>
        <w:pStyle w:val="BodyText"/>
        <w:spacing w:line="276" w:lineRule="auto"/>
        <w:rPr>
          <w:rFonts w:asciiTheme="minorHAnsi" w:hAnsiTheme="minorHAnsi" w:cstheme="minorHAnsi"/>
        </w:rPr>
      </w:pPr>
    </w:p>
    <w:p w14:paraId="0610BF98" w14:textId="1D0CE156" w:rsidR="00117B2E" w:rsidRDefault="00117B2E" w:rsidP="00117B2E">
      <w:pPr>
        <w:pStyle w:val="BodyText"/>
        <w:spacing w:line="276" w:lineRule="auto"/>
        <w:rPr>
          <w:rFonts w:asciiTheme="minorHAnsi" w:hAnsiTheme="minorHAnsi" w:cstheme="minorHAnsi"/>
        </w:rPr>
      </w:pPr>
      <w:r w:rsidRPr="000B174C">
        <w:rPr>
          <w:rFonts w:asciiTheme="minorHAnsi" w:hAnsiTheme="minorHAnsi" w:cstheme="minorHAnsi"/>
        </w:rPr>
        <w:t xml:space="preserve">O presente Acordo de </w:t>
      </w:r>
      <w:r w:rsidR="00393330">
        <w:rPr>
          <w:rFonts w:asciiTheme="minorHAnsi" w:hAnsiTheme="minorHAnsi" w:cstheme="minorHAnsi"/>
        </w:rPr>
        <w:t>Consórcio</w:t>
      </w:r>
      <w:r w:rsidRPr="000B174C">
        <w:rPr>
          <w:rFonts w:asciiTheme="minorHAnsi" w:hAnsiTheme="minorHAnsi" w:cstheme="minorHAnsi"/>
        </w:rPr>
        <w:t>, depois de lido</w:t>
      </w:r>
      <w:r>
        <w:rPr>
          <w:rFonts w:asciiTheme="minorHAnsi" w:hAnsiTheme="minorHAnsi" w:cstheme="minorHAnsi"/>
        </w:rPr>
        <w:t xml:space="preserve"> e aceite</w:t>
      </w:r>
      <w:r w:rsidRPr="000B174C">
        <w:rPr>
          <w:rFonts w:asciiTheme="minorHAnsi" w:hAnsiTheme="minorHAnsi" w:cstheme="minorHAnsi"/>
        </w:rPr>
        <w:t xml:space="preserve">, vai rubricado e devidamente assinado pelos </w:t>
      </w:r>
      <w:r w:rsidR="00393330">
        <w:rPr>
          <w:rFonts w:asciiTheme="minorHAnsi" w:hAnsiTheme="minorHAnsi" w:cstheme="minorHAnsi"/>
        </w:rPr>
        <w:t>Beneficiários Finais</w:t>
      </w:r>
      <w:r w:rsidRPr="000B174C">
        <w:rPr>
          <w:rFonts w:asciiTheme="minorHAnsi" w:hAnsiTheme="minorHAnsi" w:cstheme="minorHAnsi"/>
        </w:rPr>
        <w:t xml:space="preserve">, ficando um exemplar para cada </w:t>
      </w:r>
      <w:r w:rsidR="0036162F">
        <w:rPr>
          <w:rFonts w:asciiTheme="minorHAnsi" w:hAnsiTheme="minorHAnsi" w:cstheme="minorHAnsi"/>
        </w:rPr>
        <w:t>Beneficiário Final</w:t>
      </w:r>
      <w:r w:rsidRPr="000B174C">
        <w:rPr>
          <w:rFonts w:asciiTheme="minorHAnsi" w:hAnsiTheme="minorHAnsi" w:cstheme="minorHAnsi"/>
        </w:rPr>
        <w:t xml:space="preserve"> do Projeto.</w:t>
      </w:r>
    </w:p>
    <w:p w14:paraId="4B92E496" w14:textId="77777777" w:rsidR="00FC01BC" w:rsidRPr="000B174C" w:rsidRDefault="00FC01BC" w:rsidP="000B174C">
      <w:pPr>
        <w:spacing w:line="260" w:lineRule="exact"/>
        <w:jc w:val="both"/>
        <w:rPr>
          <w:rFonts w:asciiTheme="minorHAnsi" w:hAnsiTheme="minorHAnsi" w:cstheme="minorHAnsi"/>
          <w:b/>
          <w:sz w:val="22"/>
          <w:szCs w:val="22"/>
        </w:rPr>
      </w:pPr>
    </w:p>
    <w:p w14:paraId="5D583B70" w14:textId="77777777" w:rsidR="005D03C8" w:rsidRPr="000B174C" w:rsidRDefault="005D03C8" w:rsidP="000B174C">
      <w:pPr>
        <w:spacing w:line="260" w:lineRule="exact"/>
        <w:jc w:val="both"/>
        <w:rPr>
          <w:rFonts w:asciiTheme="minorHAnsi" w:hAnsiTheme="minorHAnsi" w:cstheme="minorHAnsi"/>
          <w:b/>
          <w:sz w:val="22"/>
          <w:szCs w:val="22"/>
        </w:rPr>
      </w:pPr>
    </w:p>
    <w:p w14:paraId="1CED1593" w14:textId="77777777" w:rsidR="00E814D6" w:rsidRPr="000B174C" w:rsidRDefault="0010752E" w:rsidP="000B174C">
      <w:pPr>
        <w:spacing w:line="260" w:lineRule="exact"/>
        <w:jc w:val="both"/>
        <w:rPr>
          <w:rFonts w:asciiTheme="minorHAnsi" w:hAnsiTheme="minorHAnsi" w:cstheme="minorHAnsi"/>
          <w:b/>
          <w:sz w:val="22"/>
          <w:szCs w:val="22"/>
        </w:rPr>
      </w:pPr>
      <w:r w:rsidRPr="000B174C">
        <w:rPr>
          <w:rFonts w:asciiTheme="minorHAnsi" w:hAnsiTheme="minorHAnsi" w:cstheme="minorHAnsi"/>
          <w:b/>
          <w:sz w:val="22"/>
          <w:szCs w:val="22"/>
        </w:rPr>
        <w:t>Local</w:t>
      </w:r>
      <w:r w:rsidR="00D04A95" w:rsidRPr="000B174C">
        <w:rPr>
          <w:rFonts w:asciiTheme="minorHAnsi" w:hAnsiTheme="minorHAnsi" w:cstheme="minorHAnsi"/>
          <w:b/>
          <w:sz w:val="22"/>
          <w:szCs w:val="22"/>
        </w:rPr>
        <w:t xml:space="preserve">, </w:t>
      </w:r>
      <w:r w:rsidRPr="000B174C">
        <w:rPr>
          <w:rFonts w:asciiTheme="minorHAnsi" w:hAnsiTheme="minorHAnsi" w:cstheme="minorHAnsi"/>
          <w:b/>
          <w:sz w:val="22"/>
          <w:szCs w:val="22"/>
        </w:rPr>
        <w:t>data</w:t>
      </w:r>
    </w:p>
    <w:p w14:paraId="4E6172BB" w14:textId="77777777" w:rsidR="00E814D6" w:rsidRPr="000B174C" w:rsidRDefault="00E814D6" w:rsidP="000B174C">
      <w:pPr>
        <w:spacing w:line="260" w:lineRule="exact"/>
        <w:jc w:val="both"/>
        <w:rPr>
          <w:rFonts w:asciiTheme="minorHAnsi" w:hAnsiTheme="minorHAnsi" w:cstheme="minorHAnsi"/>
          <w:sz w:val="22"/>
          <w:szCs w:val="22"/>
        </w:rPr>
      </w:pPr>
    </w:p>
    <w:p w14:paraId="0B7B50F8" w14:textId="77777777" w:rsidR="00E814D6" w:rsidRPr="000B174C" w:rsidRDefault="00E814D6" w:rsidP="000B174C">
      <w:pPr>
        <w:spacing w:line="260" w:lineRule="exact"/>
        <w:jc w:val="both"/>
        <w:rPr>
          <w:rFonts w:asciiTheme="minorHAnsi" w:hAnsiTheme="minorHAnsi" w:cstheme="minorHAnsi"/>
          <w:sz w:val="22"/>
          <w:szCs w:val="22"/>
        </w:rPr>
      </w:pPr>
    </w:p>
    <w:p w14:paraId="14DDF630" w14:textId="77777777" w:rsidR="0010752E" w:rsidRPr="000B174C" w:rsidRDefault="0010752E" w:rsidP="000B174C">
      <w:pPr>
        <w:spacing w:line="260" w:lineRule="exact"/>
        <w:jc w:val="both"/>
        <w:rPr>
          <w:rFonts w:asciiTheme="minorHAnsi" w:hAnsiTheme="minorHAnsi" w:cstheme="minorHAnsi"/>
          <w:sz w:val="22"/>
          <w:szCs w:val="22"/>
        </w:rPr>
      </w:pPr>
    </w:p>
    <w:p w14:paraId="223A5CD7" w14:textId="77777777" w:rsidR="0010752E" w:rsidRPr="000B174C" w:rsidRDefault="0010752E" w:rsidP="000B174C">
      <w:pPr>
        <w:spacing w:line="260" w:lineRule="exact"/>
        <w:jc w:val="both"/>
        <w:rPr>
          <w:rFonts w:asciiTheme="minorHAnsi" w:hAnsiTheme="minorHAnsi" w:cstheme="minorHAnsi"/>
          <w:sz w:val="22"/>
          <w:szCs w:val="22"/>
        </w:rPr>
      </w:pPr>
    </w:p>
    <w:p w14:paraId="34086FEF" w14:textId="77777777" w:rsidR="0010752E" w:rsidRPr="000B174C" w:rsidRDefault="0010752E" w:rsidP="000B174C">
      <w:pPr>
        <w:spacing w:line="260" w:lineRule="exact"/>
        <w:jc w:val="both"/>
        <w:rPr>
          <w:rFonts w:asciiTheme="minorHAnsi" w:hAnsiTheme="minorHAnsi" w:cstheme="minorHAnsi"/>
          <w:sz w:val="22"/>
          <w:szCs w:val="22"/>
        </w:rPr>
      </w:pPr>
    </w:p>
    <w:tbl>
      <w:tblPr>
        <w:tblStyle w:val="TableGrid"/>
        <w:tblW w:w="8265" w:type="dxa"/>
        <w:tblLook w:val="04A0" w:firstRow="1" w:lastRow="0" w:firstColumn="1" w:lastColumn="0" w:noHBand="0" w:noVBand="1"/>
      </w:tblPr>
      <w:tblGrid>
        <w:gridCol w:w="2755"/>
        <w:gridCol w:w="2755"/>
        <w:gridCol w:w="2755"/>
      </w:tblGrid>
      <w:tr w:rsidR="00475A4D" w14:paraId="15B22D45" w14:textId="77777777" w:rsidTr="007B2C59">
        <w:trPr>
          <w:trHeight w:val="620"/>
        </w:trPr>
        <w:tc>
          <w:tcPr>
            <w:tcW w:w="2755" w:type="dxa"/>
          </w:tcPr>
          <w:p w14:paraId="42BAF6C5" w14:textId="77777777" w:rsidR="00475A4D" w:rsidRPr="007B2C59" w:rsidRDefault="00475A4D" w:rsidP="007B2C59">
            <w:pPr>
              <w:spacing w:line="260" w:lineRule="exact"/>
              <w:jc w:val="center"/>
              <w:rPr>
                <w:rFonts w:asciiTheme="minorHAnsi" w:hAnsiTheme="minorHAnsi" w:cstheme="minorHAnsi"/>
                <w:b/>
                <w:sz w:val="22"/>
                <w:szCs w:val="22"/>
              </w:rPr>
            </w:pPr>
            <w:r w:rsidRPr="007B2C59">
              <w:rPr>
                <w:rFonts w:asciiTheme="minorHAnsi" w:hAnsiTheme="minorHAnsi" w:cstheme="minorHAnsi"/>
                <w:b/>
                <w:sz w:val="22"/>
                <w:szCs w:val="22"/>
              </w:rPr>
              <w:t>Entidade</w:t>
            </w:r>
          </w:p>
        </w:tc>
        <w:tc>
          <w:tcPr>
            <w:tcW w:w="2755" w:type="dxa"/>
          </w:tcPr>
          <w:p w14:paraId="1999C055" w14:textId="77777777" w:rsidR="00475A4D" w:rsidRPr="007B2C59" w:rsidRDefault="00475A4D" w:rsidP="007B2C59">
            <w:pPr>
              <w:spacing w:line="260" w:lineRule="exact"/>
              <w:jc w:val="center"/>
              <w:rPr>
                <w:rFonts w:asciiTheme="minorHAnsi" w:hAnsiTheme="minorHAnsi" w:cstheme="minorHAnsi"/>
                <w:b/>
                <w:sz w:val="22"/>
                <w:szCs w:val="22"/>
              </w:rPr>
            </w:pPr>
            <w:r w:rsidRPr="007B2C59">
              <w:rPr>
                <w:rFonts w:asciiTheme="minorHAnsi" w:hAnsiTheme="minorHAnsi" w:cstheme="minorHAnsi"/>
                <w:b/>
                <w:sz w:val="22"/>
                <w:szCs w:val="22"/>
              </w:rPr>
              <w:t xml:space="preserve">Nome e Função do </w:t>
            </w:r>
            <w:r>
              <w:rPr>
                <w:rFonts w:asciiTheme="minorHAnsi" w:hAnsiTheme="minorHAnsi" w:cstheme="minorHAnsi"/>
                <w:b/>
                <w:sz w:val="22"/>
                <w:szCs w:val="22"/>
              </w:rPr>
              <w:t>R</w:t>
            </w:r>
            <w:r w:rsidRPr="007B2C59">
              <w:rPr>
                <w:rFonts w:asciiTheme="minorHAnsi" w:hAnsiTheme="minorHAnsi" w:cstheme="minorHAnsi"/>
                <w:b/>
                <w:sz w:val="22"/>
                <w:szCs w:val="22"/>
              </w:rPr>
              <w:t>epresentante</w:t>
            </w:r>
          </w:p>
        </w:tc>
        <w:tc>
          <w:tcPr>
            <w:tcW w:w="2755" w:type="dxa"/>
          </w:tcPr>
          <w:p w14:paraId="3A742B69" w14:textId="77777777" w:rsidR="00475A4D" w:rsidRPr="007B2C59" w:rsidRDefault="00475A4D" w:rsidP="007B2C59">
            <w:pPr>
              <w:spacing w:line="260" w:lineRule="exact"/>
              <w:jc w:val="center"/>
              <w:rPr>
                <w:rFonts w:asciiTheme="minorHAnsi" w:hAnsiTheme="minorHAnsi" w:cstheme="minorHAnsi"/>
                <w:b/>
                <w:sz w:val="22"/>
                <w:szCs w:val="22"/>
              </w:rPr>
            </w:pPr>
            <w:r w:rsidRPr="007B2C59">
              <w:rPr>
                <w:rFonts w:asciiTheme="minorHAnsi" w:hAnsiTheme="minorHAnsi" w:cstheme="minorHAnsi"/>
                <w:b/>
                <w:sz w:val="22"/>
                <w:szCs w:val="22"/>
              </w:rPr>
              <w:t>Assinatura e Carimbo</w:t>
            </w:r>
          </w:p>
        </w:tc>
      </w:tr>
      <w:tr w:rsidR="00475A4D" w14:paraId="1CF20D2B" w14:textId="77777777" w:rsidTr="007B2C59">
        <w:trPr>
          <w:trHeight w:val="310"/>
        </w:trPr>
        <w:tc>
          <w:tcPr>
            <w:tcW w:w="2755" w:type="dxa"/>
          </w:tcPr>
          <w:p w14:paraId="6F7F6689" w14:textId="77777777" w:rsidR="00475A4D" w:rsidRDefault="00475A4D" w:rsidP="000B174C">
            <w:pPr>
              <w:spacing w:line="260" w:lineRule="exact"/>
              <w:jc w:val="both"/>
              <w:rPr>
                <w:rFonts w:asciiTheme="minorHAnsi" w:hAnsiTheme="minorHAnsi" w:cstheme="minorHAnsi"/>
                <w:sz w:val="22"/>
                <w:szCs w:val="22"/>
              </w:rPr>
            </w:pPr>
          </w:p>
        </w:tc>
        <w:tc>
          <w:tcPr>
            <w:tcW w:w="2755" w:type="dxa"/>
          </w:tcPr>
          <w:p w14:paraId="058D9800" w14:textId="77777777" w:rsidR="00475A4D" w:rsidRDefault="00475A4D" w:rsidP="000B174C">
            <w:pPr>
              <w:spacing w:line="260" w:lineRule="exact"/>
              <w:jc w:val="both"/>
              <w:rPr>
                <w:rFonts w:asciiTheme="minorHAnsi" w:hAnsiTheme="minorHAnsi" w:cstheme="minorHAnsi"/>
                <w:sz w:val="22"/>
                <w:szCs w:val="22"/>
              </w:rPr>
            </w:pPr>
          </w:p>
        </w:tc>
        <w:tc>
          <w:tcPr>
            <w:tcW w:w="2755" w:type="dxa"/>
          </w:tcPr>
          <w:p w14:paraId="240CDFCA" w14:textId="77777777" w:rsidR="00475A4D" w:rsidRDefault="00475A4D" w:rsidP="000B174C">
            <w:pPr>
              <w:spacing w:line="260" w:lineRule="exact"/>
              <w:jc w:val="both"/>
              <w:rPr>
                <w:rFonts w:asciiTheme="minorHAnsi" w:hAnsiTheme="minorHAnsi" w:cstheme="minorHAnsi"/>
                <w:sz w:val="22"/>
                <w:szCs w:val="22"/>
              </w:rPr>
            </w:pPr>
          </w:p>
        </w:tc>
      </w:tr>
      <w:tr w:rsidR="00475A4D" w14:paraId="22DAC79F" w14:textId="77777777" w:rsidTr="007B2C59">
        <w:trPr>
          <w:trHeight w:val="310"/>
        </w:trPr>
        <w:tc>
          <w:tcPr>
            <w:tcW w:w="2755" w:type="dxa"/>
          </w:tcPr>
          <w:p w14:paraId="0CEFFAB9" w14:textId="77777777" w:rsidR="00475A4D" w:rsidRDefault="00475A4D" w:rsidP="000B174C">
            <w:pPr>
              <w:spacing w:line="260" w:lineRule="exact"/>
              <w:jc w:val="both"/>
              <w:rPr>
                <w:rFonts w:asciiTheme="minorHAnsi" w:hAnsiTheme="minorHAnsi" w:cstheme="minorHAnsi"/>
                <w:sz w:val="22"/>
                <w:szCs w:val="22"/>
              </w:rPr>
            </w:pPr>
          </w:p>
        </w:tc>
        <w:tc>
          <w:tcPr>
            <w:tcW w:w="2755" w:type="dxa"/>
          </w:tcPr>
          <w:p w14:paraId="6D724559" w14:textId="77777777" w:rsidR="00475A4D" w:rsidRDefault="00475A4D" w:rsidP="000B174C">
            <w:pPr>
              <w:spacing w:line="260" w:lineRule="exact"/>
              <w:jc w:val="both"/>
              <w:rPr>
                <w:rFonts w:asciiTheme="minorHAnsi" w:hAnsiTheme="minorHAnsi" w:cstheme="minorHAnsi"/>
                <w:sz w:val="22"/>
                <w:szCs w:val="22"/>
              </w:rPr>
            </w:pPr>
          </w:p>
        </w:tc>
        <w:tc>
          <w:tcPr>
            <w:tcW w:w="2755" w:type="dxa"/>
          </w:tcPr>
          <w:p w14:paraId="53DB65BC" w14:textId="77777777" w:rsidR="00475A4D" w:rsidRDefault="00475A4D" w:rsidP="000B174C">
            <w:pPr>
              <w:spacing w:line="260" w:lineRule="exact"/>
              <w:jc w:val="both"/>
              <w:rPr>
                <w:rFonts w:asciiTheme="minorHAnsi" w:hAnsiTheme="minorHAnsi" w:cstheme="minorHAnsi"/>
                <w:sz w:val="22"/>
                <w:szCs w:val="22"/>
              </w:rPr>
            </w:pPr>
          </w:p>
        </w:tc>
      </w:tr>
      <w:tr w:rsidR="00475A4D" w14:paraId="04ABFC74" w14:textId="77777777" w:rsidTr="007B2C59">
        <w:trPr>
          <w:trHeight w:val="310"/>
        </w:trPr>
        <w:tc>
          <w:tcPr>
            <w:tcW w:w="2755" w:type="dxa"/>
          </w:tcPr>
          <w:p w14:paraId="3E28EEEF" w14:textId="77777777" w:rsidR="00475A4D" w:rsidRDefault="00475A4D" w:rsidP="000B174C">
            <w:pPr>
              <w:spacing w:line="260" w:lineRule="exact"/>
              <w:jc w:val="both"/>
              <w:rPr>
                <w:rFonts w:asciiTheme="minorHAnsi" w:hAnsiTheme="minorHAnsi" w:cstheme="minorHAnsi"/>
                <w:sz w:val="22"/>
                <w:szCs w:val="22"/>
              </w:rPr>
            </w:pPr>
          </w:p>
        </w:tc>
        <w:tc>
          <w:tcPr>
            <w:tcW w:w="2755" w:type="dxa"/>
          </w:tcPr>
          <w:p w14:paraId="43632E4D" w14:textId="77777777" w:rsidR="00475A4D" w:rsidRDefault="00475A4D" w:rsidP="000B174C">
            <w:pPr>
              <w:spacing w:line="260" w:lineRule="exact"/>
              <w:jc w:val="both"/>
              <w:rPr>
                <w:rFonts w:asciiTheme="minorHAnsi" w:hAnsiTheme="minorHAnsi" w:cstheme="minorHAnsi"/>
                <w:sz w:val="22"/>
                <w:szCs w:val="22"/>
              </w:rPr>
            </w:pPr>
          </w:p>
        </w:tc>
        <w:tc>
          <w:tcPr>
            <w:tcW w:w="2755" w:type="dxa"/>
          </w:tcPr>
          <w:p w14:paraId="4EF413E4" w14:textId="77777777" w:rsidR="00475A4D" w:rsidRDefault="00475A4D" w:rsidP="000B174C">
            <w:pPr>
              <w:spacing w:line="260" w:lineRule="exact"/>
              <w:jc w:val="both"/>
              <w:rPr>
                <w:rFonts w:asciiTheme="minorHAnsi" w:hAnsiTheme="minorHAnsi" w:cstheme="minorHAnsi"/>
                <w:sz w:val="22"/>
                <w:szCs w:val="22"/>
              </w:rPr>
            </w:pPr>
          </w:p>
        </w:tc>
      </w:tr>
    </w:tbl>
    <w:p w14:paraId="5500B3D3" w14:textId="77777777" w:rsidR="007260D9" w:rsidRPr="000B174C" w:rsidRDefault="007260D9" w:rsidP="000B174C">
      <w:pPr>
        <w:spacing w:line="260" w:lineRule="exact"/>
        <w:jc w:val="both"/>
        <w:rPr>
          <w:rFonts w:asciiTheme="minorHAnsi" w:hAnsiTheme="minorHAnsi" w:cstheme="minorHAnsi"/>
          <w:sz w:val="22"/>
          <w:szCs w:val="22"/>
        </w:rPr>
      </w:pPr>
    </w:p>
    <w:p w14:paraId="16FF7CA6" w14:textId="77777777" w:rsidR="00F0083F" w:rsidRPr="000B174C" w:rsidRDefault="00475A4D" w:rsidP="000B174C">
      <w:pPr>
        <w:spacing w:line="260" w:lineRule="exact"/>
        <w:jc w:val="both"/>
        <w:rPr>
          <w:rFonts w:asciiTheme="minorHAnsi" w:hAnsiTheme="minorHAnsi" w:cstheme="minorHAnsi"/>
          <w:b/>
          <w:sz w:val="22"/>
          <w:szCs w:val="22"/>
        </w:rPr>
      </w:pPr>
      <w:r>
        <w:rPr>
          <w:rFonts w:asciiTheme="minorHAnsi" w:hAnsiTheme="minorHAnsi" w:cstheme="minorHAnsi"/>
          <w:b/>
          <w:sz w:val="22"/>
          <w:szCs w:val="22"/>
        </w:rPr>
        <w:t>(Identificação de cada um dos outorgantes e assinaturas dos seus representantes)</w:t>
      </w:r>
    </w:p>
    <w:p w14:paraId="625D9B5C" w14:textId="77777777" w:rsidR="00DF3AA1" w:rsidRPr="000B174C" w:rsidRDefault="00DF3AA1" w:rsidP="000B174C">
      <w:pPr>
        <w:spacing w:line="260" w:lineRule="exact"/>
        <w:jc w:val="both"/>
        <w:rPr>
          <w:rFonts w:asciiTheme="minorHAnsi" w:hAnsiTheme="minorHAnsi" w:cstheme="minorHAnsi"/>
          <w:b/>
          <w:sz w:val="22"/>
          <w:szCs w:val="22"/>
        </w:rPr>
      </w:pPr>
    </w:p>
    <w:p w14:paraId="2FFB9636" w14:textId="77777777" w:rsidR="00FF72BE" w:rsidRDefault="00FF72BE" w:rsidP="000B174C">
      <w:pPr>
        <w:spacing w:line="260" w:lineRule="exact"/>
        <w:jc w:val="both"/>
        <w:rPr>
          <w:rFonts w:asciiTheme="minorHAnsi" w:hAnsiTheme="minorHAnsi" w:cstheme="minorHAnsi"/>
          <w:b/>
          <w:sz w:val="22"/>
          <w:szCs w:val="22"/>
        </w:rPr>
      </w:pPr>
    </w:p>
    <w:p w14:paraId="61BE55AE" w14:textId="77777777" w:rsidR="00FF72BE" w:rsidRDefault="00FF72BE" w:rsidP="000B174C">
      <w:pPr>
        <w:spacing w:line="260" w:lineRule="exact"/>
        <w:jc w:val="both"/>
        <w:rPr>
          <w:rFonts w:asciiTheme="minorHAnsi" w:hAnsiTheme="minorHAnsi" w:cstheme="minorHAnsi"/>
          <w:b/>
          <w:sz w:val="22"/>
          <w:szCs w:val="22"/>
        </w:rPr>
      </w:pPr>
    </w:p>
    <w:p w14:paraId="5DE9D9AA" w14:textId="77777777" w:rsidR="00DB7D83" w:rsidRDefault="00DB7D83" w:rsidP="000B174C">
      <w:pPr>
        <w:spacing w:line="260" w:lineRule="exact"/>
        <w:jc w:val="both"/>
        <w:rPr>
          <w:rFonts w:asciiTheme="minorHAnsi" w:hAnsiTheme="minorHAnsi" w:cstheme="minorHAnsi"/>
          <w:b/>
          <w:sz w:val="22"/>
          <w:szCs w:val="22"/>
        </w:rPr>
      </w:pPr>
    </w:p>
    <w:p w14:paraId="6F502659" w14:textId="77777777" w:rsidR="00DB7D83" w:rsidRDefault="00DB7D83" w:rsidP="000B174C">
      <w:pPr>
        <w:spacing w:line="260" w:lineRule="exact"/>
        <w:jc w:val="both"/>
        <w:rPr>
          <w:rFonts w:asciiTheme="minorHAnsi" w:hAnsiTheme="minorHAnsi" w:cstheme="minorHAnsi"/>
          <w:b/>
          <w:sz w:val="22"/>
          <w:szCs w:val="22"/>
        </w:rPr>
      </w:pPr>
    </w:p>
    <w:p w14:paraId="70DC0B22" w14:textId="77777777" w:rsidR="00DB7D83" w:rsidRDefault="00DB7D83" w:rsidP="000B174C">
      <w:pPr>
        <w:spacing w:line="260" w:lineRule="exact"/>
        <w:jc w:val="both"/>
        <w:rPr>
          <w:rFonts w:asciiTheme="minorHAnsi" w:hAnsiTheme="minorHAnsi" w:cstheme="minorHAnsi"/>
          <w:b/>
          <w:sz w:val="22"/>
          <w:szCs w:val="22"/>
        </w:rPr>
      </w:pPr>
    </w:p>
    <w:p w14:paraId="44A3F948" w14:textId="77777777" w:rsidR="00DB7D83" w:rsidRDefault="00DB7D83" w:rsidP="000B174C">
      <w:pPr>
        <w:spacing w:line="260" w:lineRule="exact"/>
        <w:jc w:val="both"/>
        <w:rPr>
          <w:rFonts w:asciiTheme="minorHAnsi" w:hAnsiTheme="minorHAnsi" w:cstheme="minorHAnsi"/>
          <w:b/>
          <w:sz w:val="22"/>
          <w:szCs w:val="22"/>
        </w:rPr>
      </w:pPr>
    </w:p>
    <w:p w14:paraId="619F2894" w14:textId="77777777" w:rsidR="00DB7D83" w:rsidRDefault="00DB7D83" w:rsidP="000B174C">
      <w:pPr>
        <w:spacing w:line="260" w:lineRule="exact"/>
        <w:jc w:val="both"/>
        <w:rPr>
          <w:rFonts w:asciiTheme="minorHAnsi" w:hAnsiTheme="minorHAnsi" w:cstheme="minorHAnsi"/>
          <w:b/>
          <w:sz w:val="22"/>
          <w:szCs w:val="22"/>
        </w:rPr>
      </w:pPr>
    </w:p>
    <w:sectPr w:rsidR="00DB7D83" w:rsidSect="00DF49B3">
      <w:headerReference w:type="default" r:id="rId11"/>
      <w:footerReference w:type="default" r:id="rId12"/>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CB6ED" w14:textId="77777777" w:rsidR="009C2FFF" w:rsidRDefault="009C2FFF">
      <w:r>
        <w:separator/>
      </w:r>
    </w:p>
  </w:endnote>
  <w:endnote w:type="continuationSeparator" w:id="0">
    <w:p w14:paraId="3549E596" w14:textId="77777777" w:rsidR="009C2FFF" w:rsidRDefault="009C2FFF">
      <w:r>
        <w:continuationSeparator/>
      </w:r>
    </w:p>
  </w:endnote>
  <w:endnote w:type="continuationNotice" w:id="1">
    <w:p w14:paraId="3DA9243B" w14:textId="77777777" w:rsidR="002C1FF4" w:rsidRDefault="002C1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57010654"/>
      <w:docPartObj>
        <w:docPartGallery w:val="Page Numbers (Bottom of Page)"/>
        <w:docPartUnique/>
      </w:docPartObj>
    </w:sdtPr>
    <w:sdtContent>
      <w:sdt>
        <w:sdtPr>
          <w:rPr>
            <w:rFonts w:asciiTheme="minorHAnsi" w:hAnsiTheme="minorHAnsi" w:cstheme="minorHAnsi"/>
            <w:sz w:val="20"/>
            <w:szCs w:val="20"/>
          </w:rPr>
          <w:id w:val="-1769616900"/>
          <w:docPartObj>
            <w:docPartGallery w:val="Page Numbers (Top of Page)"/>
            <w:docPartUnique/>
          </w:docPartObj>
        </w:sdtPr>
        <w:sdtContent>
          <w:p w14:paraId="40554CA2" w14:textId="77777777" w:rsidR="002C20DB" w:rsidRPr="00E14525" w:rsidRDefault="002C20DB">
            <w:pPr>
              <w:pStyle w:val="Footer"/>
              <w:jc w:val="right"/>
              <w:rPr>
                <w:rFonts w:asciiTheme="minorHAnsi" w:hAnsiTheme="minorHAnsi" w:cstheme="minorHAnsi"/>
                <w:sz w:val="20"/>
                <w:szCs w:val="20"/>
              </w:rPr>
            </w:pPr>
            <w:r w:rsidRPr="00E14525">
              <w:rPr>
                <w:rFonts w:asciiTheme="minorHAnsi" w:hAnsiTheme="minorHAnsi" w:cstheme="minorHAnsi"/>
                <w:sz w:val="20"/>
                <w:szCs w:val="20"/>
              </w:rPr>
              <w:t xml:space="preserve">Página </w:t>
            </w:r>
            <w:r w:rsidRPr="00E14525">
              <w:rPr>
                <w:rFonts w:asciiTheme="minorHAnsi" w:hAnsiTheme="minorHAnsi" w:cstheme="minorHAnsi"/>
                <w:b/>
                <w:bCs/>
                <w:sz w:val="20"/>
                <w:szCs w:val="20"/>
              </w:rPr>
              <w:fldChar w:fldCharType="begin"/>
            </w:r>
            <w:r w:rsidRPr="00E14525">
              <w:rPr>
                <w:rFonts w:asciiTheme="minorHAnsi" w:hAnsiTheme="minorHAnsi" w:cstheme="minorHAnsi"/>
                <w:b/>
                <w:bCs/>
                <w:sz w:val="20"/>
                <w:szCs w:val="20"/>
              </w:rPr>
              <w:instrText>PAGE</w:instrText>
            </w:r>
            <w:r w:rsidRPr="00E14525">
              <w:rPr>
                <w:rFonts w:asciiTheme="minorHAnsi" w:hAnsiTheme="minorHAnsi" w:cstheme="minorHAnsi"/>
                <w:b/>
                <w:bCs/>
                <w:sz w:val="20"/>
                <w:szCs w:val="20"/>
              </w:rPr>
              <w:fldChar w:fldCharType="separate"/>
            </w:r>
            <w:r w:rsidR="000B174C" w:rsidRPr="00E14525">
              <w:rPr>
                <w:rFonts w:asciiTheme="minorHAnsi" w:hAnsiTheme="minorHAnsi" w:cstheme="minorHAnsi"/>
                <w:b/>
                <w:bCs/>
                <w:noProof/>
                <w:sz w:val="20"/>
                <w:szCs w:val="20"/>
              </w:rPr>
              <w:t>5</w:t>
            </w:r>
            <w:r w:rsidRPr="00E14525">
              <w:rPr>
                <w:rFonts w:asciiTheme="minorHAnsi" w:hAnsiTheme="minorHAnsi" w:cstheme="minorHAnsi"/>
                <w:b/>
                <w:bCs/>
                <w:sz w:val="20"/>
                <w:szCs w:val="20"/>
              </w:rPr>
              <w:fldChar w:fldCharType="end"/>
            </w:r>
            <w:r w:rsidRPr="00E14525">
              <w:rPr>
                <w:rFonts w:asciiTheme="minorHAnsi" w:hAnsiTheme="minorHAnsi" w:cstheme="minorHAnsi"/>
                <w:sz w:val="20"/>
                <w:szCs w:val="20"/>
              </w:rPr>
              <w:t xml:space="preserve"> de </w:t>
            </w:r>
            <w:r w:rsidRPr="00E14525">
              <w:rPr>
                <w:rFonts w:asciiTheme="minorHAnsi" w:hAnsiTheme="minorHAnsi" w:cstheme="minorHAnsi"/>
                <w:b/>
                <w:bCs/>
                <w:sz w:val="20"/>
                <w:szCs w:val="20"/>
              </w:rPr>
              <w:fldChar w:fldCharType="begin"/>
            </w:r>
            <w:r w:rsidRPr="00E14525">
              <w:rPr>
                <w:rFonts w:asciiTheme="minorHAnsi" w:hAnsiTheme="minorHAnsi" w:cstheme="minorHAnsi"/>
                <w:b/>
                <w:bCs/>
                <w:sz w:val="20"/>
                <w:szCs w:val="20"/>
              </w:rPr>
              <w:instrText>NUMPAGES</w:instrText>
            </w:r>
            <w:r w:rsidRPr="00E14525">
              <w:rPr>
                <w:rFonts w:asciiTheme="minorHAnsi" w:hAnsiTheme="minorHAnsi" w:cstheme="minorHAnsi"/>
                <w:b/>
                <w:bCs/>
                <w:sz w:val="20"/>
                <w:szCs w:val="20"/>
              </w:rPr>
              <w:fldChar w:fldCharType="separate"/>
            </w:r>
            <w:r w:rsidR="000B174C" w:rsidRPr="00E14525">
              <w:rPr>
                <w:rFonts w:asciiTheme="minorHAnsi" w:hAnsiTheme="minorHAnsi" w:cstheme="minorHAnsi"/>
                <w:b/>
                <w:bCs/>
                <w:noProof/>
                <w:sz w:val="20"/>
                <w:szCs w:val="20"/>
              </w:rPr>
              <w:t>10</w:t>
            </w:r>
            <w:r w:rsidRPr="00E14525">
              <w:rPr>
                <w:rFonts w:asciiTheme="minorHAnsi" w:hAnsiTheme="minorHAnsi" w:cstheme="minorHAnsi"/>
                <w:b/>
                <w:bCs/>
                <w:sz w:val="20"/>
                <w:szCs w:val="20"/>
              </w:rPr>
              <w:fldChar w:fldCharType="end"/>
            </w:r>
          </w:p>
        </w:sdtContent>
      </w:sdt>
    </w:sdtContent>
  </w:sdt>
  <w:p w14:paraId="2369B99F" w14:textId="77777777" w:rsidR="002C20DB" w:rsidRDefault="002C20D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19B23" w14:textId="77777777" w:rsidR="009C2FFF" w:rsidRDefault="009C2FFF">
      <w:r>
        <w:separator/>
      </w:r>
    </w:p>
  </w:footnote>
  <w:footnote w:type="continuationSeparator" w:id="0">
    <w:p w14:paraId="60516827" w14:textId="77777777" w:rsidR="009C2FFF" w:rsidRDefault="009C2FFF">
      <w:r>
        <w:continuationSeparator/>
      </w:r>
    </w:p>
  </w:footnote>
  <w:footnote w:type="continuationNotice" w:id="1">
    <w:p w14:paraId="38B2BCFC" w14:textId="77777777" w:rsidR="002C1FF4" w:rsidRDefault="002C1F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7959" w14:textId="51BECB1D" w:rsidR="00475A4D" w:rsidRDefault="00DF49B3" w:rsidP="007B2C59">
    <w:pPr>
      <w:pStyle w:val="Header"/>
      <w:jc w:val="center"/>
    </w:pPr>
    <w:r>
      <w:rPr>
        <w:b/>
        <w:noProof/>
        <w:sz w:val="28"/>
        <w:szCs w:val="28"/>
      </w:rPr>
      <w:drawing>
        <wp:anchor distT="0" distB="0" distL="114300" distR="114300" simplePos="0" relativeHeight="251658240" behindDoc="0" locked="0" layoutInCell="1" allowOverlap="1" wp14:anchorId="111BAC06" wp14:editId="508FA846">
          <wp:simplePos x="0" y="0"/>
          <wp:positionH relativeFrom="margin">
            <wp:align>right</wp:align>
          </wp:positionH>
          <wp:positionV relativeFrom="paragraph">
            <wp:posOffset>-398</wp:posOffset>
          </wp:positionV>
          <wp:extent cx="1184715" cy="63817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doAzul.png"/>
                  <pic:cNvPicPr/>
                </pic:nvPicPr>
                <pic:blipFill>
                  <a:blip r:embed="rId1">
                    <a:extLst>
                      <a:ext uri="{28A0092B-C50C-407E-A947-70E740481C1C}">
                        <a14:useLocalDpi xmlns:a14="http://schemas.microsoft.com/office/drawing/2010/main" val="0"/>
                      </a:ext>
                    </a:extLst>
                  </a:blip>
                  <a:stretch>
                    <a:fillRect/>
                  </a:stretch>
                </pic:blipFill>
                <pic:spPr>
                  <a:xfrm>
                    <a:off x="0" y="0"/>
                    <a:ext cx="1184715" cy="638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B2CCD9C"/>
    <w:name w:val="WW8Num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BFB5914"/>
    <w:multiLevelType w:val="hybridMultilevel"/>
    <w:tmpl w:val="6024C238"/>
    <w:lvl w:ilvl="0" w:tplc="0816000F">
      <w:start w:val="1"/>
      <w:numFmt w:val="decimal"/>
      <w:lvlText w:val="%1."/>
      <w:lvlJc w:val="left"/>
      <w:pPr>
        <w:ind w:left="810" w:hanging="45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2335826"/>
    <w:multiLevelType w:val="hybridMultilevel"/>
    <w:tmpl w:val="CF2C415A"/>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4C27B88"/>
    <w:multiLevelType w:val="hybridMultilevel"/>
    <w:tmpl w:val="5F22F5B0"/>
    <w:lvl w:ilvl="0" w:tplc="FC48004A">
      <w:start w:val="1"/>
      <w:numFmt w:val="upperLetter"/>
      <w:lvlText w:val="%1)"/>
      <w:lvlJc w:val="left"/>
      <w:pPr>
        <w:ind w:left="1170" w:hanging="45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 w15:restartNumberingAfterBreak="0">
    <w:nsid w:val="14CE6725"/>
    <w:multiLevelType w:val="hybridMultilevel"/>
    <w:tmpl w:val="74E6FC6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51E5689"/>
    <w:multiLevelType w:val="hybridMultilevel"/>
    <w:tmpl w:val="4582113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55A52D4"/>
    <w:multiLevelType w:val="hybridMultilevel"/>
    <w:tmpl w:val="BA04AC5C"/>
    <w:lvl w:ilvl="0" w:tplc="08160017">
      <w:start w:val="1"/>
      <w:numFmt w:val="lowerLetter"/>
      <w:lvlText w:val="%1)"/>
      <w:lvlJc w:val="left"/>
      <w:pPr>
        <w:ind w:left="1170" w:hanging="45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7" w15:restartNumberingAfterBreak="0">
    <w:nsid w:val="18B17857"/>
    <w:multiLevelType w:val="multilevel"/>
    <w:tmpl w:val="65504AC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9477D27"/>
    <w:multiLevelType w:val="hybridMultilevel"/>
    <w:tmpl w:val="74E6FC6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CF923D5"/>
    <w:multiLevelType w:val="hybridMultilevel"/>
    <w:tmpl w:val="B56ED540"/>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0" w15:restartNumberingAfterBreak="0">
    <w:nsid w:val="2BC30468"/>
    <w:multiLevelType w:val="multilevel"/>
    <w:tmpl w:val="65504AC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2962A1"/>
    <w:multiLevelType w:val="hybridMultilevel"/>
    <w:tmpl w:val="EA2E6F0E"/>
    <w:lvl w:ilvl="0" w:tplc="6C4E7C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8D18C0"/>
    <w:multiLevelType w:val="hybridMultilevel"/>
    <w:tmpl w:val="74E6FC6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36702C42"/>
    <w:multiLevelType w:val="hybridMultilevel"/>
    <w:tmpl w:val="74E6FC6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43030248"/>
    <w:multiLevelType w:val="hybridMultilevel"/>
    <w:tmpl w:val="EB5CBDDC"/>
    <w:lvl w:ilvl="0" w:tplc="265269E8">
      <w:start w:val="1"/>
      <w:numFmt w:val="decimal"/>
      <w:lvlText w:val="%1."/>
      <w:lvlJc w:val="left"/>
      <w:pPr>
        <w:tabs>
          <w:tab w:val="num" w:pos="360"/>
        </w:tabs>
        <w:ind w:left="360" w:hanging="360"/>
      </w:pPr>
      <w:rPr>
        <w:rFonts w:hint="default"/>
      </w:rPr>
    </w:lvl>
    <w:lvl w:ilvl="1" w:tplc="376A6D02">
      <w:start w:val="1"/>
      <w:numFmt w:val="none"/>
      <w:lvlText w:val="a)"/>
      <w:lvlJc w:val="left"/>
      <w:pPr>
        <w:tabs>
          <w:tab w:val="num" w:pos="1080"/>
        </w:tabs>
        <w:ind w:left="1080" w:hanging="360"/>
      </w:pPr>
      <w:rPr>
        <w:rFonts w:hint="default"/>
        <w:b w:val="0"/>
        <w:i w:val="0"/>
      </w:rPr>
    </w:lvl>
    <w:lvl w:ilvl="2" w:tplc="3CE6A00E">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58F3DF0"/>
    <w:multiLevelType w:val="hybridMultilevel"/>
    <w:tmpl w:val="BF663EB2"/>
    <w:lvl w:ilvl="0" w:tplc="5740C268">
      <w:start w:val="6"/>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6" w15:restartNumberingAfterBreak="0">
    <w:nsid w:val="491B503B"/>
    <w:multiLevelType w:val="hybridMultilevel"/>
    <w:tmpl w:val="B3AA33A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4A9C059A"/>
    <w:multiLevelType w:val="multilevel"/>
    <w:tmpl w:val="65504AC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152DE3"/>
    <w:multiLevelType w:val="hybridMultilevel"/>
    <w:tmpl w:val="CCDCB6AE"/>
    <w:lvl w:ilvl="0" w:tplc="022A7B76">
      <w:start w:val="3"/>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4E48558A"/>
    <w:multiLevelType w:val="hybridMultilevel"/>
    <w:tmpl w:val="9F169C8A"/>
    <w:lvl w:ilvl="0" w:tplc="177EC3C2">
      <w:start w:val="3"/>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5198053A"/>
    <w:multiLevelType w:val="hybridMultilevel"/>
    <w:tmpl w:val="F42A9A4C"/>
    <w:lvl w:ilvl="0" w:tplc="BB2CFAF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553107CC"/>
    <w:multiLevelType w:val="multilevel"/>
    <w:tmpl w:val="AC6E9FE0"/>
    <w:lvl w:ilvl="0">
      <w:start w:val="1"/>
      <w:numFmt w:val="decimal"/>
      <w:lvlText w:val="%1."/>
      <w:legacy w:legacy="1" w:legacySpace="0" w:legacyIndent="720"/>
      <w:lvlJc w:val="left"/>
      <w:pPr>
        <w:ind w:left="720" w:hanging="720"/>
      </w:pPr>
    </w:lvl>
    <w:lvl w:ilvl="1">
      <w:start w:val="1"/>
      <w:numFmt w:val="lowerLetter"/>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start w:val="1"/>
      <w:numFmt w:val="decimal"/>
      <w:lvlText w:val="%4."/>
      <w:lvlJc w:val="left"/>
      <w:pPr>
        <w:tabs>
          <w:tab w:val="num" w:pos="360"/>
        </w:tabs>
        <w:ind w:left="36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2" w15:restartNumberingAfterBreak="0">
    <w:nsid w:val="58CD7A20"/>
    <w:multiLevelType w:val="multilevel"/>
    <w:tmpl w:val="B56ED5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8D64CD5"/>
    <w:multiLevelType w:val="hybridMultilevel"/>
    <w:tmpl w:val="DBE4795A"/>
    <w:lvl w:ilvl="0" w:tplc="08160017">
      <w:start w:val="1"/>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4" w15:restartNumberingAfterBreak="0">
    <w:nsid w:val="5A826865"/>
    <w:multiLevelType w:val="hybridMultilevel"/>
    <w:tmpl w:val="4C9C8B66"/>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5B8F3F35"/>
    <w:multiLevelType w:val="hybridMultilevel"/>
    <w:tmpl w:val="FE56F440"/>
    <w:lvl w:ilvl="0" w:tplc="3FA4C1C4">
      <w:start w:val="1"/>
      <w:numFmt w:val="decimal"/>
      <w:lvlText w:val="%1."/>
      <w:lvlJc w:val="left"/>
      <w:pPr>
        <w:tabs>
          <w:tab w:val="num" w:pos="720"/>
        </w:tabs>
        <w:ind w:left="720" w:hanging="360"/>
      </w:pPr>
      <w:rPr>
        <w:rFonts w:hint="default"/>
        <w:b/>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6" w15:restartNumberingAfterBreak="0">
    <w:nsid w:val="5D7215E6"/>
    <w:multiLevelType w:val="hybridMultilevel"/>
    <w:tmpl w:val="9BEC5860"/>
    <w:lvl w:ilvl="0" w:tplc="E7CAC4CE">
      <w:start w:val="1"/>
      <w:numFmt w:val="decimal"/>
      <w:lvlText w:val="%1."/>
      <w:legacy w:legacy="1" w:legacySpace="0" w:legacyIndent="720"/>
      <w:lvlJc w:val="left"/>
      <w:pPr>
        <w:ind w:left="720" w:hanging="72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7" w15:restartNumberingAfterBreak="0">
    <w:nsid w:val="5D986A53"/>
    <w:multiLevelType w:val="hybridMultilevel"/>
    <w:tmpl w:val="F66E7CF2"/>
    <w:lvl w:ilvl="0" w:tplc="5746A9B4">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8" w15:restartNumberingAfterBreak="0">
    <w:nsid w:val="60CE04A8"/>
    <w:multiLevelType w:val="hybridMultilevel"/>
    <w:tmpl w:val="B8201CF4"/>
    <w:lvl w:ilvl="0" w:tplc="08160011">
      <w:start w:val="1"/>
      <w:numFmt w:val="decimal"/>
      <w:lvlText w:val="%1)"/>
      <w:lvlJc w:val="left"/>
      <w:pPr>
        <w:ind w:left="1170" w:hanging="45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9" w15:restartNumberingAfterBreak="0">
    <w:nsid w:val="61F23E81"/>
    <w:multiLevelType w:val="hybridMultilevel"/>
    <w:tmpl w:val="17CC398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64777996"/>
    <w:multiLevelType w:val="hybridMultilevel"/>
    <w:tmpl w:val="CD06D44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660A58C4"/>
    <w:multiLevelType w:val="hybridMultilevel"/>
    <w:tmpl w:val="215C3D2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668415F6"/>
    <w:multiLevelType w:val="hybridMultilevel"/>
    <w:tmpl w:val="A2B6B47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6D3963F1"/>
    <w:multiLevelType w:val="hybridMultilevel"/>
    <w:tmpl w:val="E474C1D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6E0F02C4"/>
    <w:multiLevelType w:val="hybridMultilevel"/>
    <w:tmpl w:val="90D23F7C"/>
    <w:lvl w:ilvl="0" w:tplc="08160017">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35" w15:restartNumberingAfterBreak="0">
    <w:nsid w:val="70C32D82"/>
    <w:multiLevelType w:val="hybridMultilevel"/>
    <w:tmpl w:val="1E0649B8"/>
    <w:lvl w:ilvl="0" w:tplc="078CE1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3B16F9"/>
    <w:multiLevelType w:val="hybridMultilevel"/>
    <w:tmpl w:val="74E6FC6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72661185"/>
    <w:multiLevelType w:val="hybridMultilevel"/>
    <w:tmpl w:val="EC2CE278"/>
    <w:lvl w:ilvl="0" w:tplc="E7CAC4CE">
      <w:start w:val="1"/>
      <w:numFmt w:val="decimal"/>
      <w:lvlText w:val="%1."/>
      <w:legacy w:legacy="1" w:legacySpace="0" w:legacyIndent="720"/>
      <w:lvlJc w:val="left"/>
      <w:pPr>
        <w:ind w:left="720" w:hanging="720"/>
      </w:pPr>
    </w:lvl>
    <w:lvl w:ilvl="1" w:tplc="08160017">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8" w15:restartNumberingAfterBreak="0">
    <w:nsid w:val="72BF5171"/>
    <w:multiLevelType w:val="multilevel"/>
    <w:tmpl w:val="AC6E9FE0"/>
    <w:lvl w:ilvl="0">
      <w:start w:val="1"/>
      <w:numFmt w:val="decimal"/>
      <w:lvlText w:val="%1."/>
      <w:legacy w:legacy="1" w:legacySpace="0" w:legacyIndent="720"/>
      <w:lvlJc w:val="left"/>
      <w:pPr>
        <w:ind w:left="720" w:hanging="720"/>
      </w:pPr>
    </w:lvl>
    <w:lvl w:ilvl="1">
      <w:start w:val="1"/>
      <w:numFmt w:val="lowerLetter"/>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start w:val="1"/>
      <w:numFmt w:val="decimal"/>
      <w:lvlText w:val="%4."/>
      <w:lvlJc w:val="left"/>
      <w:pPr>
        <w:tabs>
          <w:tab w:val="num" w:pos="360"/>
        </w:tabs>
        <w:ind w:left="36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9" w15:restartNumberingAfterBreak="0">
    <w:nsid w:val="72E45E88"/>
    <w:multiLevelType w:val="multilevel"/>
    <w:tmpl w:val="65504AC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59A6970"/>
    <w:multiLevelType w:val="hybridMultilevel"/>
    <w:tmpl w:val="62605BCC"/>
    <w:lvl w:ilvl="0" w:tplc="08160017">
      <w:start w:val="1"/>
      <w:numFmt w:val="lowerLetter"/>
      <w:lvlText w:val="%1)"/>
      <w:lvlJc w:val="left"/>
      <w:pPr>
        <w:tabs>
          <w:tab w:val="num" w:pos="720"/>
        </w:tabs>
        <w:ind w:left="720" w:hanging="360"/>
      </w:pPr>
    </w:lvl>
    <w:lvl w:ilvl="1" w:tplc="08160019">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41" w15:restartNumberingAfterBreak="0">
    <w:nsid w:val="784E2384"/>
    <w:multiLevelType w:val="hybridMultilevel"/>
    <w:tmpl w:val="4582113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15:restartNumberingAfterBreak="0">
    <w:nsid w:val="796732E1"/>
    <w:multiLevelType w:val="hybridMultilevel"/>
    <w:tmpl w:val="4104C73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3" w15:restartNumberingAfterBreak="0">
    <w:nsid w:val="796A197D"/>
    <w:multiLevelType w:val="hybridMultilevel"/>
    <w:tmpl w:val="0986AAC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4" w15:restartNumberingAfterBreak="0">
    <w:nsid w:val="7A097675"/>
    <w:multiLevelType w:val="multilevel"/>
    <w:tmpl w:val="F5321196"/>
    <w:lvl w:ilvl="0">
      <w:start w:val="1"/>
      <w:numFmt w:val="lowerLetter"/>
      <w:lvlText w:val="%1)"/>
      <w:legacy w:legacy="1" w:legacySpace="0" w:legacyIndent="0"/>
      <w:lvlJc w:val="left"/>
      <w:rPr>
        <w:rFonts w:asciiTheme="minorHAnsi" w:eastAsia="Times New Roman" w:hAnsiTheme="minorHAnsi" w:cstheme="minorHAnsi"/>
      </w:rPr>
    </w:lvl>
    <w:lvl w:ilvl="1">
      <w:start w:val="1"/>
      <w:numFmt w:val="decimal"/>
      <w:lvlText w:val="%1.%2."/>
      <w:legacy w:legacy="1" w:legacySpace="0" w:legacyIndent="0"/>
      <w:lvlJc w:val="left"/>
      <w:rPr>
        <w:b/>
      </w:rPr>
    </w:lvl>
    <w:lvl w:ilvl="2">
      <w:start w:val="1"/>
      <w:numFmt w:val="decimal"/>
      <w:lvlText w:val="%1.%2.%3."/>
      <w:legacy w:legacy="1" w:legacySpace="0" w:legacyIndent="0"/>
      <w:lvlJc w:val="left"/>
      <w:rPr>
        <w:b/>
      </w:rPr>
    </w:lvl>
    <w:lvl w:ilvl="3">
      <w:start w:val="1"/>
      <w:numFmt w:val="decimal"/>
      <w:lvlText w:val="%1.%2.%3.%4."/>
      <w:legacy w:legacy="1" w:legacySpace="0" w:legacyIndent="0"/>
      <w:lvlJc w:val="left"/>
      <w:rPr>
        <w:b/>
      </w:rPr>
    </w:lvl>
    <w:lvl w:ilvl="4">
      <w:start w:val="1"/>
      <w:numFmt w:val="decimal"/>
      <w:lvlText w:val="%1.%2.%3.%4.%5."/>
      <w:legacy w:legacy="1" w:legacySpace="0" w:legacyIndent="0"/>
      <w:lvlJc w:val="left"/>
      <w:rPr>
        <w:b/>
      </w:rPr>
    </w:lvl>
    <w:lvl w:ilvl="5">
      <w:start w:val="1"/>
      <w:numFmt w:val="decimal"/>
      <w:lvlText w:val="%1.%2.%3.%4.%5.%6."/>
      <w:legacy w:legacy="1" w:legacySpace="0" w:legacyIndent="0"/>
      <w:lvlJc w:val="left"/>
      <w:rPr>
        <w:b/>
      </w:rPr>
    </w:lvl>
    <w:lvl w:ilvl="6">
      <w:start w:val="1"/>
      <w:numFmt w:val="decimal"/>
      <w:lvlText w:val="%1.%2.%3.%4.%5.%6.%7."/>
      <w:legacy w:legacy="1" w:legacySpace="0" w:legacyIndent="0"/>
      <w:lvlJc w:val="left"/>
      <w:rPr>
        <w:b/>
      </w:rPr>
    </w:lvl>
    <w:lvl w:ilvl="7">
      <w:start w:val="1"/>
      <w:numFmt w:val="decimal"/>
      <w:lvlText w:val="%1.%2.%3.%4.%5.%6.%7.%8."/>
      <w:legacy w:legacy="1" w:legacySpace="0" w:legacyIndent="0"/>
      <w:lvlJc w:val="left"/>
      <w:rPr>
        <w:b/>
      </w:rPr>
    </w:lvl>
    <w:lvl w:ilvl="8">
      <w:start w:val="1"/>
      <w:numFmt w:val="decimal"/>
      <w:lvlText w:val="%1.%2.%3.%4.%5.%6.%7.%8.%9."/>
      <w:legacy w:legacy="1" w:legacySpace="120" w:legacyIndent="1800"/>
      <w:lvlJc w:val="left"/>
      <w:pPr>
        <w:ind w:left="1800" w:hanging="1800"/>
      </w:pPr>
      <w:rPr>
        <w:b/>
      </w:rPr>
    </w:lvl>
  </w:abstractNum>
  <w:abstractNum w:abstractNumId="45" w15:restartNumberingAfterBreak="0">
    <w:nsid w:val="7A317705"/>
    <w:multiLevelType w:val="hybridMultilevel"/>
    <w:tmpl w:val="AFF83AD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6" w15:restartNumberingAfterBreak="0">
    <w:nsid w:val="7BBE7323"/>
    <w:multiLevelType w:val="hybridMultilevel"/>
    <w:tmpl w:val="A2B6B47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7" w15:restartNumberingAfterBreak="0">
    <w:nsid w:val="7C0354F8"/>
    <w:multiLevelType w:val="hybridMultilevel"/>
    <w:tmpl w:val="DA382CC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3"/>
  </w:num>
  <w:num w:numId="2">
    <w:abstractNumId w:val="25"/>
  </w:num>
  <w:num w:numId="3">
    <w:abstractNumId w:val="14"/>
  </w:num>
  <w:num w:numId="4">
    <w:abstractNumId w:val="11"/>
  </w:num>
  <w:num w:numId="5">
    <w:abstractNumId w:val="35"/>
  </w:num>
  <w:num w:numId="6">
    <w:abstractNumId w:val="9"/>
  </w:num>
  <w:num w:numId="7">
    <w:abstractNumId w:val="22"/>
  </w:num>
  <w:num w:numId="8">
    <w:abstractNumId w:val="40"/>
  </w:num>
  <w:num w:numId="9">
    <w:abstractNumId w:val="0"/>
  </w:num>
  <w:num w:numId="10">
    <w:abstractNumId w:val="17"/>
  </w:num>
  <w:num w:numId="11">
    <w:abstractNumId w:val="10"/>
  </w:num>
  <w:num w:numId="12">
    <w:abstractNumId w:val="39"/>
  </w:num>
  <w:num w:numId="13">
    <w:abstractNumId w:val="7"/>
  </w:num>
  <w:num w:numId="14">
    <w:abstractNumId w:val="47"/>
  </w:num>
  <w:num w:numId="15">
    <w:abstractNumId w:val="20"/>
  </w:num>
  <w:num w:numId="16">
    <w:abstractNumId w:val="3"/>
  </w:num>
  <w:num w:numId="17">
    <w:abstractNumId w:val="28"/>
  </w:num>
  <w:num w:numId="18">
    <w:abstractNumId w:val="6"/>
  </w:num>
  <w:num w:numId="19">
    <w:abstractNumId w:val="1"/>
  </w:num>
  <w:num w:numId="20">
    <w:abstractNumId w:val="42"/>
  </w:num>
  <w:num w:numId="21">
    <w:abstractNumId w:val="24"/>
  </w:num>
  <w:num w:numId="22">
    <w:abstractNumId w:val="2"/>
  </w:num>
  <w:num w:numId="23">
    <w:abstractNumId w:val="43"/>
  </w:num>
  <w:num w:numId="24">
    <w:abstractNumId w:val="21"/>
  </w:num>
  <w:num w:numId="25">
    <w:abstractNumId w:val="44"/>
  </w:num>
  <w:num w:numId="26">
    <w:abstractNumId w:val="27"/>
  </w:num>
  <w:num w:numId="27">
    <w:abstractNumId w:val="15"/>
  </w:num>
  <w:num w:numId="28">
    <w:abstractNumId w:val="37"/>
  </w:num>
  <w:num w:numId="29">
    <w:abstractNumId w:val="38"/>
  </w:num>
  <w:num w:numId="30">
    <w:abstractNumId w:val="26"/>
  </w:num>
  <w:num w:numId="31">
    <w:abstractNumId w:val="29"/>
  </w:num>
  <w:num w:numId="32">
    <w:abstractNumId w:val="18"/>
  </w:num>
  <w:num w:numId="33">
    <w:abstractNumId w:val="19"/>
  </w:num>
  <w:num w:numId="34">
    <w:abstractNumId w:val="45"/>
  </w:num>
  <w:num w:numId="35">
    <w:abstractNumId w:val="32"/>
  </w:num>
  <w:num w:numId="36">
    <w:abstractNumId w:val="34"/>
  </w:num>
  <w:num w:numId="37">
    <w:abstractNumId w:val="33"/>
  </w:num>
  <w:num w:numId="38">
    <w:abstractNumId w:val="46"/>
  </w:num>
  <w:num w:numId="39">
    <w:abstractNumId w:val="16"/>
  </w:num>
  <w:num w:numId="40">
    <w:abstractNumId w:val="41"/>
  </w:num>
  <w:num w:numId="41">
    <w:abstractNumId w:val="5"/>
  </w:num>
  <w:num w:numId="42">
    <w:abstractNumId w:val="31"/>
  </w:num>
  <w:num w:numId="43">
    <w:abstractNumId w:val="4"/>
  </w:num>
  <w:num w:numId="44">
    <w:abstractNumId w:val="8"/>
  </w:num>
  <w:num w:numId="45">
    <w:abstractNumId w:val="13"/>
  </w:num>
  <w:num w:numId="46">
    <w:abstractNumId w:val="12"/>
  </w:num>
  <w:num w:numId="47">
    <w:abstractNumId w:val="30"/>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2F8"/>
    <w:rsid w:val="000003E9"/>
    <w:rsid w:val="000005D6"/>
    <w:rsid w:val="000075E7"/>
    <w:rsid w:val="00011438"/>
    <w:rsid w:val="00011938"/>
    <w:rsid w:val="0001258B"/>
    <w:rsid w:val="0001745A"/>
    <w:rsid w:val="000206B5"/>
    <w:rsid w:val="0002091B"/>
    <w:rsid w:val="00020C71"/>
    <w:rsid w:val="00021F92"/>
    <w:rsid w:val="00022567"/>
    <w:rsid w:val="00024ECD"/>
    <w:rsid w:val="0002786B"/>
    <w:rsid w:val="000300C8"/>
    <w:rsid w:val="0003049B"/>
    <w:rsid w:val="00033A5C"/>
    <w:rsid w:val="000406FF"/>
    <w:rsid w:val="00041C75"/>
    <w:rsid w:val="00044410"/>
    <w:rsid w:val="000542B9"/>
    <w:rsid w:val="00054533"/>
    <w:rsid w:val="00062FDA"/>
    <w:rsid w:val="00066BB2"/>
    <w:rsid w:val="00067545"/>
    <w:rsid w:val="00067A96"/>
    <w:rsid w:val="00070214"/>
    <w:rsid w:val="0007267C"/>
    <w:rsid w:val="00073AEC"/>
    <w:rsid w:val="0007498E"/>
    <w:rsid w:val="00076ACC"/>
    <w:rsid w:val="00080C8C"/>
    <w:rsid w:val="0008567D"/>
    <w:rsid w:val="000905F9"/>
    <w:rsid w:val="00097D64"/>
    <w:rsid w:val="000A21ED"/>
    <w:rsid w:val="000A3F3A"/>
    <w:rsid w:val="000A470D"/>
    <w:rsid w:val="000A50FF"/>
    <w:rsid w:val="000B0E67"/>
    <w:rsid w:val="000B174C"/>
    <w:rsid w:val="000B4186"/>
    <w:rsid w:val="000B6D76"/>
    <w:rsid w:val="000C1172"/>
    <w:rsid w:val="000C7902"/>
    <w:rsid w:val="000D6011"/>
    <w:rsid w:val="000E3F4B"/>
    <w:rsid w:val="000E7CC9"/>
    <w:rsid w:val="000F1C38"/>
    <w:rsid w:val="000F4130"/>
    <w:rsid w:val="000F5CB1"/>
    <w:rsid w:val="0010752E"/>
    <w:rsid w:val="0011363F"/>
    <w:rsid w:val="00114F56"/>
    <w:rsid w:val="00116C10"/>
    <w:rsid w:val="00117B2E"/>
    <w:rsid w:val="0012012E"/>
    <w:rsid w:val="00131395"/>
    <w:rsid w:val="00132ED6"/>
    <w:rsid w:val="00134E9A"/>
    <w:rsid w:val="001357EC"/>
    <w:rsid w:val="001362F8"/>
    <w:rsid w:val="00136AB5"/>
    <w:rsid w:val="00143E93"/>
    <w:rsid w:val="00145A1B"/>
    <w:rsid w:val="00161E39"/>
    <w:rsid w:val="001623C0"/>
    <w:rsid w:val="00163C3D"/>
    <w:rsid w:val="00163CE5"/>
    <w:rsid w:val="00172491"/>
    <w:rsid w:val="001862AE"/>
    <w:rsid w:val="001937D0"/>
    <w:rsid w:val="00195CD1"/>
    <w:rsid w:val="00196653"/>
    <w:rsid w:val="001A051C"/>
    <w:rsid w:val="001A4927"/>
    <w:rsid w:val="001A4B3D"/>
    <w:rsid w:val="001B1572"/>
    <w:rsid w:val="001B4DBC"/>
    <w:rsid w:val="001C53B2"/>
    <w:rsid w:val="001C57C7"/>
    <w:rsid w:val="001D1C5F"/>
    <w:rsid w:val="001D7975"/>
    <w:rsid w:val="001F048D"/>
    <w:rsid w:val="001F1D93"/>
    <w:rsid w:val="001F7E42"/>
    <w:rsid w:val="00200DA2"/>
    <w:rsid w:val="0020371A"/>
    <w:rsid w:val="002068A1"/>
    <w:rsid w:val="00206B36"/>
    <w:rsid w:val="00214740"/>
    <w:rsid w:val="0021480C"/>
    <w:rsid w:val="00215D25"/>
    <w:rsid w:val="00223A15"/>
    <w:rsid w:val="002253E2"/>
    <w:rsid w:val="002257BC"/>
    <w:rsid w:val="002345A0"/>
    <w:rsid w:val="00234B44"/>
    <w:rsid w:val="002411BC"/>
    <w:rsid w:val="002423E3"/>
    <w:rsid w:val="00247AF2"/>
    <w:rsid w:val="00247B32"/>
    <w:rsid w:val="00253463"/>
    <w:rsid w:val="00254F0F"/>
    <w:rsid w:val="002568DB"/>
    <w:rsid w:val="00257CF1"/>
    <w:rsid w:val="002614B1"/>
    <w:rsid w:val="0026552A"/>
    <w:rsid w:val="002673E6"/>
    <w:rsid w:val="00267907"/>
    <w:rsid w:val="002728FC"/>
    <w:rsid w:val="002730C2"/>
    <w:rsid w:val="00274BC7"/>
    <w:rsid w:val="002804C0"/>
    <w:rsid w:val="00280F2C"/>
    <w:rsid w:val="00281320"/>
    <w:rsid w:val="00282C51"/>
    <w:rsid w:val="00283768"/>
    <w:rsid w:val="00284B71"/>
    <w:rsid w:val="00285539"/>
    <w:rsid w:val="00292856"/>
    <w:rsid w:val="002933B2"/>
    <w:rsid w:val="0029446C"/>
    <w:rsid w:val="00294C4A"/>
    <w:rsid w:val="002A4FA7"/>
    <w:rsid w:val="002B01EE"/>
    <w:rsid w:val="002B063B"/>
    <w:rsid w:val="002B585E"/>
    <w:rsid w:val="002C1FF4"/>
    <w:rsid w:val="002C20DB"/>
    <w:rsid w:val="002C3641"/>
    <w:rsid w:val="002C4768"/>
    <w:rsid w:val="002C47BE"/>
    <w:rsid w:val="002C49E2"/>
    <w:rsid w:val="002D2E33"/>
    <w:rsid w:val="002D48A9"/>
    <w:rsid w:val="002D7C26"/>
    <w:rsid w:val="002D7F50"/>
    <w:rsid w:val="002E2021"/>
    <w:rsid w:val="002E2C4E"/>
    <w:rsid w:val="002F0872"/>
    <w:rsid w:val="002F108C"/>
    <w:rsid w:val="002F4AB9"/>
    <w:rsid w:val="002F72F8"/>
    <w:rsid w:val="00302DD6"/>
    <w:rsid w:val="0030427B"/>
    <w:rsid w:val="003066CD"/>
    <w:rsid w:val="003115BC"/>
    <w:rsid w:val="003117E5"/>
    <w:rsid w:val="003140BA"/>
    <w:rsid w:val="003151B5"/>
    <w:rsid w:val="00320493"/>
    <w:rsid w:val="00327E27"/>
    <w:rsid w:val="00347AF3"/>
    <w:rsid w:val="00350949"/>
    <w:rsid w:val="00360FD4"/>
    <w:rsid w:val="0036162F"/>
    <w:rsid w:val="00362F02"/>
    <w:rsid w:val="0037266B"/>
    <w:rsid w:val="0037593C"/>
    <w:rsid w:val="003772D5"/>
    <w:rsid w:val="003833F6"/>
    <w:rsid w:val="0038384F"/>
    <w:rsid w:val="00383E02"/>
    <w:rsid w:val="00393330"/>
    <w:rsid w:val="00395E90"/>
    <w:rsid w:val="003A0779"/>
    <w:rsid w:val="003A685C"/>
    <w:rsid w:val="003A7F03"/>
    <w:rsid w:val="003B2DA1"/>
    <w:rsid w:val="003B79E4"/>
    <w:rsid w:val="003C4CB8"/>
    <w:rsid w:val="003C50B8"/>
    <w:rsid w:val="003D352E"/>
    <w:rsid w:val="003D5311"/>
    <w:rsid w:val="003E0676"/>
    <w:rsid w:val="003E0EEC"/>
    <w:rsid w:val="003E321B"/>
    <w:rsid w:val="00400677"/>
    <w:rsid w:val="004116CF"/>
    <w:rsid w:val="0041498F"/>
    <w:rsid w:val="004162FE"/>
    <w:rsid w:val="004164C0"/>
    <w:rsid w:val="00426AC5"/>
    <w:rsid w:val="00430EBD"/>
    <w:rsid w:val="0043702E"/>
    <w:rsid w:val="00441BE1"/>
    <w:rsid w:val="00443931"/>
    <w:rsid w:val="004462D0"/>
    <w:rsid w:val="0044713A"/>
    <w:rsid w:val="00447E99"/>
    <w:rsid w:val="00453A4C"/>
    <w:rsid w:val="00457C4F"/>
    <w:rsid w:val="004604E3"/>
    <w:rsid w:val="0046292B"/>
    <w:rsid w:val="00465DE8"/>
    <w:rsid w:val="00465F21"/>
    <w:rsid w:val="004712FC"/>
    <w:rsid w:val="00472816"/>
    <w:rsid w:val="00473862"/>
    <w:rsid w:val="00474BE0"/>
    <w:rsid w:val="00475A4D"/>
    <w:rsid w:val="0047640A"/>
    <w:rsid w:val="00482650"/>
    <w:rsid w:val="00484593"/>
    <w:rsid w:val="00486DF8"/>
    <w:rsid w:val="00491693"/>
    <w:rsid w:val="004A21CD"/>
    <w:rsid w:val="004A3B12"/>
    <w:rsid w:val="004B4C68"/>
    <w:rsid w:val="004B542E"/>
    <w:rsid w:val="004C05DA"/>
    <w:rsid w:val="004D1BCF"/>
    <w:rsid w:val="004D7F47"/>
    <w:rsid w:val="004E083C"/>
    <w:rsid w:val="004E4F35"/>
    <w:rsid w:val="004F320F"/>
    <w:rsid w:val="005005FA"/>
    <w:rsid w:val="00503263"/>
    <w:rsid w:val="00505062"/>
    <w:rsid w:val="005142A9"/>
    <w:rsid w:val="00516133"/>
    <w:rsid w:val="00522539"/>
    <w:rsid w:val="00527898"/>
    <w:rsid w:val="005338C6"/>
    <w:rsid w:val="0053491D"/>
    <w:rsid w:val="005401F0"/>
    <w:rsid w:val="00540C42"/>
    <w:rsid w:val="00552E35"/>
    <w:rsid w:val="00555BB3"/>
    <w:rsid w:val="00563A6E"/>
    <w:rsid w:val="00563C9A"/>
    <w:rsid w:val="00565416"/>
    <w:rsid w:val="00580C7E"/>
    <w:rsid w:val="00597D52"/>
    <w:rsid w:val="005A096A"/>
    <w:rsid w:val="005A0C2F"/>
    <w:rsid w:val="005A125A"/>
    <w:rsid w:val="005A30B5"/>
    <w:rsid w:val="005A6414"/>
    <w:rsid w:val="005A678C"/>
    <w:rsid w:val="005B0204"/>
    <w:rsid w:val="005B377C"/>
    <w:rsid w:val="005C574D"/>
    <w:rsid w:val="005C6EDD"/>
    <w:rsid w:val="005C75FF"/>
    <w:rsid w:val="005D03C8"/>
    <w:rsid w:val="005D0EF2"/>
    <w:rsid w:val="005D1846"/>
    <w:rsid w:val="005E334E"/>
    <w:rsid w:val="005F589D"/>
    <w:rsid w:val="005F7349"/>
    <w:rsid w:val="005F7916"/>
    <w:rsid w:val="00604EB5"/>
    <w:rsid w:val="00605791"/>
    <w:rsid w:val="00610402"/>
    <w:rsid w:val="00620DC2"/>
    <w:rsid w:val="00622C88"/>
    <w:rsid w:val="00623DF3"/>
    <w:rsid w:val="00627680"/>
    <w:rsid w:val="00627D64"/>
    <w:rsid w:val="00635404"/>
    <w:rsid w:val="00636AD9"/>
    <w:rsid w:val="00636D69"/>
    <w:rsid w:val="00637353"/>
    <w:rsid w:val="0064771D"/>
    <w:rsid w:val="00662504"/>
    <w:rsid w:val="00664BC5"/>
    <w:rsid w:val="00664FA5"/>
    <w:rsid w:val="006708C8"/>
    <w:rsid w:val="00671BC1"/>
    <w:rsid w:val="00680A42"/>
    <w:rsid w:val="00686A86"/>
    <w:rsid w:val="006870DE"/>
    <w:rsid w:val="006A1FEF"/>
    <w:rsid w:val="006B0163"/>
    <w:rsid w:val="006B1AAD"/>
    <w:rsid w:val="006B4E21"/>
    <w:rsid w:val="006B5025"/>
    <w:rsid w:val="006C5DBE"/>
    <w:rsid w:val="006D415A"/>
    <w:rsid w:val="006D429C"/>
    <w:rsid w:val="006D66E2"/>
    <w:rsid w:val="006D6ED5"/>
    <w:rsid w:val="006D7CA2"/>
    <w:rsid w:val="006E1E4B"/>
    <w:rsid w:val="006E212D"/>
    <w:rsid w:val="006E4B78"/>
    <w:rsid w:val="006F756D"/>
    <w:rsid w:val="006F7E36"/>
    <w:rsid w:val="00700D25"/>
    <w:rsid w:val="00710A44"/>
    <w:rsid w:val="0071126B"/>
    <w:rsid w:val="00720280"/>
    <w:rsid w:val="007260D9"/>
    <w:rsid w:val="00726318"/>
    <w:rsid w:val="00733947"/>
    <w:rsid w:val="00745BB8"/>
    <w:rsid w:val="0074716D"/>
    <w:rsid w:val="00761444"/>
    <w:rsid w:val="00763625"/>
    <w:rsid w:val="00763831"/>
    <w:rsid w:val="007661AE"/>
    <w:rsid w:val="00766336"/>
    <w:rsid w:val="00770092"/>
    <w:rsid w:val="00774488"/>
    <w:rsid w:val="00782135"/>
    <w:rsid w:val="007823A8"/>
    <w:rsid w:val="007874BE"/>
    <w:rsid w:val="00791993"/>
    <w:rsid w:val="007A2D72"/>
    <w:rsid w:val="007A522E"/>
    <w:rsid w:val="007B0C6A"/>
    <w:rsid w:val="007B2C59"/>
    <w:rsid w:val="007B2D7B"/>
    <w:rsid w:val="007C067D"/>
    <w:rsid w:val="007C17F8"/>
    <w:rsid w:val="007C26E0"/>
    <w:rsid w:val="007C7AA2"/>
    <w:rsid w:val="007D148F"/>
    <w:rsid w:val="007D45E6"/>
    <w:rsid w:val="007D5DB2"/>
    <w:rsid w:val="007E4829"/>
    <w:rsid w:val="00803838"/>
    <w:rsid w:val="00804102"/>
    <w:rsid w:val="0080526E"/>
    <w:rsid w:val="00812868"/>
    <w:rsid w:val="00812CB5"/>
    <w:rsid w:val="00815BC4"/>
    <w:rsid w:val="00820026"/>
    <w:rsid w:val="008271D0"/>
    <w:rsid w:val="008426B1"/>
    <w:rsid w:val="0084364A"/>
    <w:rsid w:val="00855B0E"/>
    <w:rsid w:val="00856F3F"/>
    <w:rsid w:val="0086513F"/>
    <w:rsid w:val="00872317"/>
    <w:rsid w:val="0088308C"/>
    <w:rsid w:val="00887059"/>
    <w:rsid w:val="008939D2"/>
    <w:rsid w:val="00894B7E"/>
    <w:rsid w:val="00896B6B"/>
    <w:rsid w:val="008A7AE1"/>
    <w:rsid w:val="008B2D44"/>
    <w:rsid w:val="008B580F"/>
    <w:rsid w:val="008C2282"/>
    <w:rsid w:val="008C4BAD"/>
    <w:rsid w:val="008C53EE"/>
    <w:rsid w:val="008C630F"/>
    <w:rsid w:val="008E5278"/>
    <w:rsid w:val="008E53CE"/>
    <w:rsid w:val="008F248E"/>
    <w:rsid w:val="008F2834"/>
    <w:rsid w:val="00901607"/>
    <w:rsid w:val="00904F55"/>
    <w:rsid w:val="0090763A"/>
    <w:rsid w:val="00914794"/>
    <w:rsid w:val="009214E1"/>
    <w:rsid w:val="00921F62"/>
    <w:rsid w:val="009247EE"/>
    <w:rsid w:val="009453EC"/>
    <w:rsid w:val="00946132"/>
    <w:rsid w:val="0095146D"/>
    <w:rsid w:val="009531FE"/>
    <w:rsid w:val="00953440"/>
    <w:rsid w:val="00961446"/>
    <w:rsid w:val="009620FE"/>
    <w:rsid w:val="00963A7D"/>
    <w:rsid w:val="009667D1"/>
    <w:rsid w:val="00966F01"/>
    <w:rsid w:val="009675D4"/>
    <w:rsid w:val="009704F9"/>
    <w:rsid w:val="009706D8"/>
    <w:rsid w:val="00973088"/>
    <w:rsid w:val="00975021"/>
    <w:rsid w:val="009777B3"/>
    <w:rsid w:val="009866EE"/>
    <w:rsid w:val="00986C6E"/>
    <w:rsid w:val="009924CE"/>
    <w:rsid w:val="00997080"/>
    <w:rsid w:val="009974EA"/>
    <w:rsid w:val="009975E4"/>
    <w:rsid w:val="009A1A29"/>
    <w:rsid w:val="009A6A22"/>
    <w:rsid w:val="009A7A62"/>
    <w:rsid w:val="009B36E3"/>
    <w:rsid w:val="009B46D9"/>
    <w:rsid w:val="009C0B90"/>
    <w:rsid w:val="009C227F"/>
    <w:rsid w:val="009C2B5B"/>
    <w:rsid w:val="009C2B84"/>
    <w:rsid w:val="009C2FFF"/>
    <w:rsid w:val="009D0E61"/>
    <w:rsid w:val="009D2260"/>
    <w:rsid w:val="009D6B7E"/>
    <w:rsid w:val="009E7E52"/>
    <w:rsid w:val="009F499E"/>
    <w:rsid w:val="009F5712"/>
    <w:rsid w:val="009F5DA4"/>
    <w:rsid w:val="00A00940"/>
    <w:rsid w:val="00A04D1E"/>
    <w:rsid w:val="00A15CFE"/>
    <w:rsid w:val="00A2624D"/>
    <w:rsid w:val="00A26383"/>
    <w:rsid w:val="00A317D7"/>
    <w:rsid w:val="00A406BC"/>
    <w:rsid w:val="00A420C6"/>
    <w:rsid w:val="00A42637"/>
    <w:rsid w:val="00A473F0"/>
    <w:rsid w:val="00A516A0"/>
    <w:rsid w:val="00A52F87"/>
    <w:rsid w:val="00A571A1"/>
    <w:rsid w:val="00A634F0"/>
    <w:rsid w:val="00A709DA"/>
    <w:rsid w:val="00A76C5F"/>
    <w:rsid w:val="00A76D31"/>
    <w:rsid w:val="00A76F79"/>
    <w:rsid w:val="00A832EE"/>
    <w:rsid w:val="00A92568"/>
    <w:rsid w:val="00A935FD"/>
    <w:rsid w:val="00A94378"/>
    <w:rsid w:val="00AA0D4B"/>
    <w:rsid w:val="00AA182B"/>
    <w:rsid w:val="00AA5BE4"/>
    <w:rsid w:val="00AB4D4E"/>
    <w:rsid w:val="00AB66EF"/>
    <w:rsid w:val="00AB72CF"/>
    <w:rsid w:val="00AB790B"/>
    <w:rsid w:val="00AD021A"/>
    <w:rsid w:val="00AD07A7"/>
    <w:rsid w:val="00AD2197"/>
    <w:rsid w:val="00AD497D"/>
    <w:rsid w:val="00AD4D04"/>
    <w:rsid w:val="00AD60D5"/>
    <w:rsid w:val="00AE4A12"/>
    <w:rsid w:val="00AE5DC2"/>
    <w:rsid w:val="00AE7797"/>
    <w:rsid w:val="00AE7B00"/>
    <w:rsid w:val="00AF23F5"/>
    <w:rsid w:val="00AF4C8D"/>
    <w:rsid w:val="00B079FB"/>
    <w:rsid w:val="00B1094C"/>
    <w:rsid w:val="00B13B65"/>
    <w:rsid w:val="00B14C6E"/>
    <w:rsid w:val="00B2249E"/>
    <w:rsid w:val="00B25F79"/>
    <w:rsid w:val="00B31B12"/>
    <w:rsid w:val="00B355B3"/>
    <w:rsid w:val="00B40995"/>
    <w:rsid w:val="00B418B9"/>
    <w:rsid w:val="00B60F28"/>
    <w:rsid w:val="00B644E8"/>
    <w:rsid w:val="00B66EF5"/>
    <w:rsid w:val="00B71D15"/>
    <w:rsid w:val="00B80FDC"/>
    <w:rsid w:val="00B833AF"/>
    <w:rsid w:val="00B84FE6"/>
    <w:rsid w:val="00B87731"/>
    <w:rsid w:val="00B922F0"/>
    <w:rsid w:val="00B9263E"/>
    <w:rsid w:val="00B93764"/>
    <w:rsid w:val="00BA00DB"/>
    <w:rsid w:val="00BA10F2"/>
    <w:rsid w:val="00BA1EFF"/>
    <w:rsid w:val="00BA26EE"/>
    <w:rsid w:val="00BA42FC"/>
    <w:rsid w:val="00BB3725"/>
    <w:rsid w:val="00BB4A6B"/>
    <w:rsid w:val="00BC0694"/>
    <w:rsid w:val="00BC7636"/>
    <w:rsid w:val="00BD00C1"/>
    <w:rsid w:val="00BE2C8E"/>
    <w:rsid w:val="00BE587D"/>
    <w:rsid w:val="00BE59B4"/>
    <w:rsid w:val="00BE60B6"/>
    <w:rsid w:val="00BE681D"/>
    <w:rsid w:val="00BE73BB"/>
    <w:rsid w:val="00BE7A44"/>
    <w:rsid w:val="00BF0E68"/>
    <w:rsid w:val="00BF6B85"/>
    <w:rsid w:val="00BF6F42"/>
    <w:rsid w:val="00C003D0"/>
    <w:rsid w:val="00C007DC"/>
    <w:rsid w:val="00C04EBD"/>
    <w:rsid w:val="00C07E93"/>
    <w:rsid w:val="00C1046F"/>
    <w:rsid w:val="00C15021"/>
    <w:rsid w:val="00C20BCB"/>
    <w:rsid w:val="00C27B03"/>
    <w:rsid w:val="00C30918"/>
    <w:rsid w:val="00C31DDF"/>
    <w:rsid w:val="00C35603"/>
    <w:rsid w:val="00C41F64"/>
    <w:rsid w:val="00C43F15"/>
    <w:rsid w:val="00C52FC8"/>
    <w:rsid w:val="00C53763"/>
    <w:rsid w:val="00C55CEE"/>
    <w:rsid w:val="00C56531"/>
    <w:rsid w:val="00C570EE"/>
    <w:rsid w:val="00C61ABC"/>
    <w:rsid w:val="00C638B0"/>
    <w:rsid w:val="00C663AC"/>
    <w:rsid w:val="00C73974"/>
    <w:rsid w:val="00C77404"/>
    <w:rsid w:val="00C81096"/>
    <w:rsid w:val="00C81732"/>
    <w:rsid w:val="00C92DE4"/>
    <w:rsid w:val="00C937CE"/>
    <w:rsid w:val="00CA0F28"/>
    <w:rsid w:val="00CA6AD0"/>
    <w:rsid w:val="00CC559A"/>
    <w:rsid w:val="00CC7EDC"/>
    <w:rsid w:val="00CD0D94"/>
    <w:rsid w:val="00CD27D8"/>
    <w:rsid w:val="00CD2E35"/>
    <w:rsid w:val="00CD53AB"/>
    <w:rsid w:val="00CE066A"/>
    <w:rsid w:val="00CE0B83"/>
    <w:rsid w:val="00CE1232"/>
    <w:rsid w:val="00CE1299"/>
    <w:rsid w:val="00CE57CC"/>
    <w:rsid w:val="00CE7480"/>
    <w:rsid w:val="00CE7EF9"/>
    <w:rsid w:val="00CF2EBB"/>
    <w:rsid w:val="00CF6F75"/>
    <w:rsid w:val="00CF7072"/>
    <w:rsid w:val="00D04A95"/>
    <w:rsid w:val="00D05EAF"/>
    <w:rsid w:val="00D12E59"/>
    <w:rsid w:val="00D17157"/>
    <w:rsid w:val="00D2053E"/>
    <w:rsid w:val="00D24960"/>
    <w:rsid w:val="00D2653C"/>
    <w:rsid w:val="00D37A28"/>
    <w:rsid w:val="00D410BC"/>
    <w:rsid w:val="00D41981"/>
    <w:rsid w:val="00D44BC8"/>
    <w:rsid w:val="00D507AA"/>
    <w:rsid w:val="00D519CF"/>
    <w:rsid w:val="00D5523C"/>
    <w:rsid w:val="00D61EF5"/>
    <w:rsid w:val="00D6791E"/>
    <w:rsid w:val="00D724E2"/>
    <w:rsid w:val="00D74506"/>
    <w:rsid w:val="00D74894"/>
    <w:rsid w:val="00D75EFC"/>
    <w:rsid w:val="00D7618E"/>
    <w:rsid w:val="00D763AE"/>
    <w:rsid w:val="00D772FD"/>
    <w:rsid w:val="00D83791"/>
    <w:rsid w:val="00D83893"/>
    <w:rsid w:val="00D84B2C"/>
    <w:rsid w:val="00D919A3"/>
    <w:rsid w:val="00D91F30"/>
    <w:rsid w:val="00D92641"/>
    <w:rsid w:val="00D93A9A"/>
    <w:rsid w:val="00D93FE5"/>
    <w:rsid w:val="00DA0644"/>
    <w:rsid w:val="00DA5026"/>
    <w:rsid w:val="00DA7836"/>
    <w:rsid w:val="00DB2A46"/>
    <w:rsid w:val="00DB6CC7"/>
    <w:rsid w:val="00DB74DC"/>
    <w:rsid w:val="00DB7D83"/>
    <w:rsid w:val="00DC2893"/>
    <w:rsid w:val="00DC3A78"/>
    <w:rsid w:val="00DC7E46"/>
    <w:rsid w:val="00DD2EE8"/>
    <w:rsid w:val="00DD59D7"/>
    <w:rsid w:val="00DF3064"/>
    <w:rsid w:val="00DF3AA1"/>
    <w:rsid w:val="00DF49B3"/>
    <w:rsid w:val="00E004FF"/>
    <w:rsid w:val="00E04AE4"/>
    <w:rsid w:val="00E050C8"/>
    <w:rsid w:val="00E06805"/>
    <w:rsid w:val="00E14525"/>
    <w:rsid w:val="00E20628"/>
    <w:rsid w:val="00E224CB"/>
    <w:rsid w:val="00E3028C"/>
    <w:rsid w:val="00E3203F"/>
    <w:rsid w:val="00E33C83"/>
    <w:rsid w:val="00E33EBC"/>
    <w:rsid w:val="00E348FC"/>
    <w:rsid w:val="00E37181"/>
    <w:rsid w:val="00E3746C"/>
    <w:rsid w:val="00E37F3E"/>
    <w:rsid w:val="00E44502"/>
    <w:rsid w:val="00E460A4"/>
    <w:rsid w:val="00E5359F"/>
    <w:rsid w:val="00E549D0"/>
    <w:rsid w:val="00E65401"/>
    <w:rsid w:val="00E65604"/>
    <w:rsid w:val="00E66FF8"/>
    <w:rsid w:val="00E768A0"/>
    <w:rsid w:val="00E773B8"/>
    <w:rsid w:val="00E814D6"/>
    <w:rsid w:val="00E825C4"/>
    <w:rsid w:val="00E837E4"/>
    <w:rsid w:val="00E876F4"/>
    <w:rsid w:val="00EB31FB"/>
    <w:rsid w:val="00EB65AB"/>
    <w:rsid w:val="00EC0DC4"/>
    <w:rsid w:val="00EC2C01"/>
    <w:rsid w:val="00ED2BD8"/>
    <w:rsid w:val="00ED763D"/>
    <w:rsid w:val="00EF1ADE"/>
    <w:rsid w:val="00EF4749"/>
    <w:rsid w:val="00EF7541"/>
    <w:rsid w:val="00F005BE"/>
    <w:rsid w:val="00F0083F"/>
    <w:rsid w:val="00F01B9F"/>
    <w:rsid w:val="00F07891"/>
    <w:rsid w:val="00F14EEC"/>
    <w:rsid w:val="00F1559E"/>
    <w:rsid w:val="00F20361"/>
    <w:rsid w:val="00F27EE4"/>
    <w:rsid w:val="00F30EDF"/>
    <w:rsid w:val="00F30F78"/>
    <w:rsid w:val="00F362D2"/>
    <w:rsid w:val="00F446BD"/>
    <w:rsid w:val="00F450BE"/>
    <w:rsid w:val="00F51220"/>
    <w:rsid w:val="00F52DBF"/>
    <w:rsid w:val="00F54F0B"/>
    <w:rsid w:val="00F60CA8"/>
    <w:rsid w:val="00F64E2B"/>
    <w:rsid w:val="00F7102B"/>
    <w:rsid w:val="00F8130B"/>
    <w:rsid w:val="00F82682"/>
    <w:rsid w:val="00F85302"/>
    <w:rsid w:val="00F879F2"/>
    <w:rsid w:val="00F97D2B"/>
    <w:rsid w:val="00FA29DA"/>
    <w:rsid w:val="00FA6249"/>
    <w:rsid w:val="00FB1619"/>
    <w:rsid w:val="00FB2CCB"/>
    <w:rsid w:val="00FB3B19"/>
    <w:rsid w:val="00FB7DF4"/>
    <w:rsid w:val="00FC01BC"/>
    <w:rsid w:val="00FC2BA2"/>
    <w:rsid w:val="00FC6D3C"/>
    <w:rsid w:val="00FD087A"/>
    <w:rsid w:val="00FD1DA8"/>
    <w:rsid w:val="00FD2476"/>
    <w:rsid w:val="00FD491F"/>
    <w:rsid w:val="00FE7914"/>
    <w:rsid w:val="00FF2387"/>
    <w:rsid w:val="00FF3497"/>
    <w:rsid w:val="00FF48BC"/>
    <w:rsid w:val="00FF4A0B"/>
    <w:rsid w:val="00FF72BE"/>
    <w:rsid w:val="00FF7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455037"/>
  <w15:docId w15:val="{70FC7D0F-0395-432D-8A3B-DABACB9D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72F8"/>
    <w:rPr>
      <w:sz w:val="24"/>
      <w:szCs w:val="24"/>
    </w:rPr>
  </w:style>
  <w:style w:type="paragraph" w:styleId="Heading2">
    <w:name w:val="heading 2"/>
    <w:basedOn w:val="Normal"/>
    <w:next w:val="Normal"/>
    <w:qFormat/>
    <w:rsid w:val="004E4F35"/>
    <w:pPr>
      <w:keepNext/>
      <w:tabs>
        <w:tab w:val="right" w:leader="underscore" w:pos="9080"/>
      </w:tabs>
      <w:jc w:val="center"/>
      <w:outlineLvl w:val="1"/>
    </w:pPr>
    <w:rPr>
      <w:rFonts w:ascii="Tahoma" w:hAnsi="Tahoma"/>
      <w:b/>
      <w:sz w:val="20"/>
      <w:szCs w:val="20"/>
      <w:lang w:eastAsia="en-US"/>
    </w:rPr>
  </w:style>
  <w:style w:type="paragraph" w:styleId="Heading3">
    <w:name w:val="heading 3"/>
    <w:basedOn w:val="Normal"/>
    <w:next w:val="Normal"/>
    <w:link w:val="Heading3Char"/>
    <w:semiHidden/>
    <w:unhideWhenUsed/>
    <w:qFormat/>
    <w:rsid w:val="001F1D9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72F8"/>
    <w:pPr>
      <w:tabs>
        <w:tab w:val="center" w:pos="4252"/>
        <w:tab w:val="right" w:pos="8504"/>
      </w:tabs>
    </w:pPr>
  </w:style>
  <w:style w:type="paragraph" w:styleId="Footer">
    <w:name w:val="footer"/>
    <w:basedOn w:val="Normal"/>
    <w:link w:val="FooterChar"/>
    <w:uiPriority w:val="99"/>
    <w:rsid w:val="002F72F8"/>
    <w:pPr>
      <w:tabs>
        <w:tab w:val="center" w:pos="4252"/>
        <w:tab w:val="right" w:pos="8504"/>
      </w:tabs>
    </w:pPr>
  </w:style>
  <w:style w:type="paragraph" w:styleId="BodyText">
    <w:name w:val="Body Text"/>
    <w:basedOn w:val="Normal"/>
    <w:rsid w:val="002F72F8"/>
    <w:pPr>
      <w:jc w:val="both"/>
    </w:pPr>
    <w:rPr>
      <w:rFonts w:ascii="Lucida Sans Unicode" w:hAnsi="Lucida Sans Unicode" w:cs="Lucida Sans Unicode"/>
      <w:sz w:val="22"/>
      <w:szCs w:val="22"/>
    </w:rPr>
  </w:style>
  <w:style w:type="character" w:styleId="CommentReference">
    <w:name w:val="annotation reference"/>
    <w:basedOn w:val="DefaultParagraphFont"/>
    <w:uiPriority w:val="99"/>
    <w:semiHidden/>
    <w:rsid w:val="00CA0F28"/>
    <w:rPr>
      <w:sz w:val="16"/>
      <w:szCs w:val="16"/>
    </w:rPr>
  </w:style>
  <w:style w:type="paragraph" w:styleId="CommentText">
    <w:name w:val="annotation text"/>
    <w:basedOn w:val="Normal"/>
    <w:link w:val="CommentTextChar"/>
    <w:semiHidden/>
    <w:rsid w:val="00CA0F28"/>
    <w:rPr>
      <w:sz w:val="20"/>
      <w:szCs w:val="20"/>
    </w:rPr>
  </w:style>
  <w:style w:type="paragraph" w:styleId="CommentSubject">
    <w:name w:val="annotation subject"/>
    <w:basedOn w:val="CommentText"/>
    <w:next w:val="CommentText"/>
    <w:semiHidden/>
    <w:rsid w:val="00CA0F28"/>
    <w:rPr>
      <w:b/>
      <w:bCs/>
    </w:rPr>
  </w:style>
  <w:style w:type="paragraph" w:styleId="BalloonText">
    <w:name w:val="Balloon Text"/>
    <w:basedOn w:val="Normal"/>
    <w:semiHidden/>
    <w:rsid w:val="00CA0F28"/>
    <w:rPr>
      <w:rFonts w:ascii="Tahoma" w:hAnsi="Tahoma" w:cs="Tahoma"/>
      <w:sz w:val="16"/>
      <w:szCs w:val="16"/>
    </w:rPr>
  </w:style>
  <w:style w:type="paragraph" w:styleId="BodyText2">
    <w:name w:val="Body Text 2"/>
    <w:basedOn w:val="Normal"/>
    <w:rsid w:val="004E4F35"/>
    <w:pPr>
      <w:spacing w:after="120" w:line="480" w:lineRule="auto"/>
    </w:pPr>
  </w:style>
  <w:style w:type="character" w:styleId="Emphasis">
    <w:name w:val="Emphasis"/>
    <w:basedOn w:val="DefaultParagraphFont"/>
    <w:uiPriority w:val="20"/>
    <w:qFormat/>
    <w:rsid w:val="00EF4749"/>
    <w:rPr>
      <w:i/>
      <w:iCs/>
    </w:rPr>
  </w:style>
  <w:style w:type="paragraph" w:customStyle="1" w:styleId="Default">
    <w:name w:val="Default"/>
    <w:rsid w:val="00C15021"/>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34"/>
    <w:qFormat/>
    <w:rsid w:val="0053491D"/>
    <w:pPr>
      <w:ind w:left="720"/>
      <w:contextualSpacing/>
    </w:pPr>
  </w:style>
  <w:style w:type="character" w:customStyle="1" w:styleId="FooterChar">
    <w:name w:val="Footer Char"/>
    <w:basedOn w:val="DefaultParagraphFont"/>
    <w:link w:val="Footer"/>
    <w:uiPriority w:val="99"/>
    <w:rsid w:val="005401F0"/>
    <w:rPr>
      <w:sz w:val="24"/>
      <w:szCs w:val="24"/>
    </w:rPr>
  </w:style>
  <w:style w:type="character" w:customStyle="1" w:styleId="CommentTextChar">
    <w:name w:val="Comment Text Char"/>
    <w:link w:val="CommentText"/>
    <w:semiHidden/>
    <w:rsid w:val="007B2D7B"/>
  </w:style>
  <w:style w:type="paragraph" w:styleId="NormalWeb">
    <w:name w:val="Normal (Web)"/>
    <w:basedOn w:val="Normal"/>
    <w:uiPriority w:val="99"/>
    <w:unhideWhenUsed/>
    <w:rsid w:val="008F2834"/>
    <w:pPr>
      <w:spacing w:before="100" w:beforeAutospacing="1" w:after="100" w:afterAutospacing="1"/>
    </w:pPr>
  </w:style>
  <w:style w:type="paragraph" w:styleId="Revision">
    <w:name w:val="Revision"/>
    <w:hidden/>
    <w:uiPriority w:val="99"/>
    <w:semiHidden/>
    <w:rsid w:val="004C05DA"/>
    <w:rPr>
      <w:sz w:val="24"/>
      <w:szCs w:val="24"/>
    </w:rPr>
  </w:style>
  <w:style w:type="character" w:customStyle="1" w:styleId="clauseunderChar">
    <w:name w:val="clause_under Char"/>
    <w:basedOn w:val="DefaultParagraphFont"/>
    <w:link w:val="clauseunder"/>
    <w:locked/>
    <w:rsid w:val="00195CD1"/>
    <w:rPr>
      <w:rFonts w:asciiTheme="minorHAnsi" w:eastAsiaTheme="minorEastAsia" w:hAnsiTheme="minorHAnsi" w:cs="Calibri"/>
      <w:b/>
      <w:bCs/>
      <w:color w:val="000000"/>
      <w:sz w:val="24"/>
      <w:szCs w:val="24"/>
      <w:lang w:val="en-GB" w:eastAsia="en-GB"/>
    </w:rPr>
  </w:style>
  <w:style w:type="paragraph" w:customStyle="1" w:styleId="clauseunder">
    <w:name w:val="clause_under"/>
    <w:basedOn w:val="Normal"/>
    <w:link w:val="clauseunderChar"/>
    <w:qFormat/>
    <w:rsid w:val="00195CD1"/>
    <w:pPr>
      <w:widowControl w:val="0"/>
      <w:autoSpaceDE w:val="0"/>
      <w:autoSpaceDN w:val="0"/>
      <w:adjustRightInd w:val="0"/>
      <w:spacing w:after="240"/>
      <w:ind w:right="28"/>
      <w:jc w:val="center"/>
    </w:pPr>
    <w:rPr>
      <w:rFonts w:asciiTheme="minorHAnsi" w:eastAsiaTheme="minorEastAsia" w:hAnsiTheme="minorHAnsi" w:cs="Calibri"/>
      <w:b/>
      <w:bCs/>
      <w:color w:val="000000"/>
      <w:lang w:val="en-GB" w:eastAsia="en-GB"/>
    </w:rPr>
  </w:style>
  <w:style w:type="character" w:customStyle="1" w:styleId="clauseChar">
    <w:name w:val="clause Char"/>
    <w:basedOn w:val="DefaultParagraphFont"/>
    <w:link w:val="clause"/>
    <w:locked/>
    <w:rsid w:val="00195CD1"/>
    <w:rPr>
      <w:rFonts w:asciiTheme="minorHAnsi" w:eastAsiaTheme="minorEastAsia" w:hAnsiTheme="minorHAnsi" w:cs="Calibri"/>
      <w:b/>
      <w:bCs/>
      <w:color w:val="000000"/>
      <w:sz w:val="24"/>
      <w:szCs w:val="24"/>
      <w:lang w:val="en-GB" w:eastAsia="en-GB"/>
    </w:rPr>
  </w:style>
  <w:style w:type="paragraph" w:customStyle="1" w:styleId="clause">
    <w:name w:val="clause"/>
    <w:basedOn w:val="Normal"/>
    <w:link w:val="clauseChar"/>
    <w:qFormat/>
    <w:rsid w:val="00195CD1"/>
    <w:pPr>
      <w:widowControl w:val="0"/>
      <w:autoSpaceDE w:val="0"/>
      <w:autoSpaceDN w:val="0"/>
      <w:adjustRightInd w:val="0"/>
      <w:spacing w:before="120"/>
      <w:ind w:right="28"/>
      <w:jc w:val="center"/>
    </w:pPr>
    <w:rPr>
      <w:rFonts w:asciiTheme="minorHAnsi" w:eastAsiaTheme="minorEastAsia" w:hAnsiTheme="minorHAnsi" w:cs="Calibri"/>
      <w:b/>
      <w:bCs/>
      <w:color w:val="000000"/>
      <w:lang w:val="en-GB" w:eastAsia="en-GB"/>
    </w:rPr>
  </w:style>
  <w:style w:type="character" w:customStyle="1" w:styleId="Heading3Char">
    <w:name w:val="Heading 3 Char"/>
    <w:basedOn w:val="DefaultParagraphFont"/>
    <w:link w:val="Heading3"/>
    <w:semiHidden/>
    <w:rsid w:val="001F1D93"/>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475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9625">
      <w:bodyDiv w:val="1"/>
      <w:marLeft w:val="0"/>
      <w:marRight w:val="0"/>
      <w:marTop w:val="0"/>
      <w:marBottom w:val="0"/>
      <w:divBdr>
        <w:top w:val="none" w:sz="0" w:space="0" w:color="auto"/>
        <w:left w:val="none" w:sz="0" w:space="0" w:color="auto"/>
        <w:bottom w:val="none" w:sz="0" w:space="0" w:color="auto"/>
        <w:right w:val="none" w:sz="0" w:space="0" w:color="auto"/>
      </w:divBdr>
    </w:div>
    <w:div w:id="203642815">
      <w:bodyDiv w:val="1"/>
      <w:marLeft w:val="0"/>
      <w:marRight w:val="0"/>
      <w:marTop w:val="0"/>
      <w:marBottom w:val="0"/>
      <w:divBdr>
        <w:top w:val="none" w:sz="0" w:space="0" w:color="auto"/>
        <w:left w:val="none" w:sz="0" w:space="0" w:color="auto"/>
        <w:bottom w:val="none" w:sz="0" w:space="0" w:color="auto"/>
        <w:right w:val="none" w:sz="0" w:space="0" w:color="auto"/>
      </w:divBdr>
    </w:div>
    <w:div w:id="560480014">
      <w:bodyDiv w:val="1"/>
      <w:marLeft w:val="0"/>
      <w:marRight w:val="0"/>
      <w:marTop w:val="0"/>
      <w:marBottom w:val="0"/>
      <w:divBdr>
        <w:top w:val="none" w:sz="0" w:space="0" w:color="auto"/>
        <w:left w:val="none" w:sz="0" w:space="0" w:color="auto"/>
        <w:bottom w:val="none" w:sz="0" w:space="0" w:color="auto"/>
        <w:right w:val="none" w:sz="0" w:space="0" w:color="auto"/>
      </w:divBdr>
    </w:div>
    <w:div w:id="1573269188">
      <w:bodyDiv w:val="1"/>
      <w:marLeft w:val="0"/>
      <w:marRight w:val="0"/>
      <w:marTop w:val="0"/>
      <w:marBottom w:val="0"/>
      <w:divBdr>
        <w:top w:val="none" w:sz="0" w:space="0" w:color="auto"/>
        <w:left w:val="none" w:sz="0" w:space="0" w:color="auto"/>
        <w:bottom w:val="none" w:sz="0" w:space="0" w:color="auto"/>
        <w:right w:val="none" w:sz="0" w:space="0" w:color="auto"/>
      </w:divBdr>
    </w:div>
    <w:div w:id="163749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7CD400B2B0C344E9E96A9237B2427C7" ma:contentTypeVersion="12" ma:contentTypeDescription="Criar um novo documento." ma:contentTypeScope="" ma:versionID="f3abca9848a6276a81af63090667d606">
  <xsd:schema xmlns:xsd="http://www.w3.org/2001/XMLSchema" xmlns:xs="http://www.w3.org/2001/XMLSchema" xmlns:p="http://schemas.microsoft.com/office/2006/metadata/properties" xmlns:ns2="b94d0cc7-c617-4c2a-ac5e-d62c63f5d883" xmlns:ns3="4e5630ce-bf32-477f-a82d-69296a7b81eb" targetNamespace="http://schemas.microsoft.com/office/2006/metadata/properties" ma:root="true" ma:fieldsID="f1a754d94dd13e5932740490d1280a20" ns2:_="" ns3:_="">
    <xsd:import namespace="b94d0cc7-c617-4c2a-ac5e-d62c63f5d883"/>
    <xsd:import namespace="4e5630ce-bf32-477f-a82d-69296a7b81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0cc7-c617-4c2a-ac5e-d62c63f5d8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5630ce-bf32-477f-a82d-69296a7b81eb" elementFormDefault="qualified">
    <xsd:import namespace="http://schemas.microsoft.com/office/2006/documentManagement/types"/>
    <xsd:import namespace="http://schemas.microsoft.com/office/infopath/2007/PartnerControls"/>
    <xsd:element name="SharedWithUsers" ma:index="14"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D6713-ED58-48B1-A66D-A5D747B6D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0cc7-c617-4c2a-ac5e-d62c63f5d883"/>
    <ds:schemaRef ds:uri="4e5630ce-bf32-477f-a82d-69296a7b8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61D746-B76A-4646-9601-EF675E495D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1AA388-DE8A-43F7-93E8-F475E46487B8}">
  <ds:schemaRefs>
    <ds:schemaRef ds:uri="http://schemas.microsoft.com/sharepoint/v3/contenttype/forms"/>
  </ds:schemaRefs>
</ds:datastoreItem>
</file>

<file path=customXml/itemProps4.xml><?xml version="1.0" encoding="utf-8"?>
<ds:datastoreItem xmlns:ds="http://schemas.openxmlformats.org/officeDocument/2006/customXml" ds:itemID="{759D149A-06CF-4156-822C-0F207EFA2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2544</Words>
  <Characters>14505</Characters>
  <Application>Microsoft Office Word</Application>
  <DocSecurity>4</DocSecurity>
  <Lines>120</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DE CONSÓRCIO</vt:lpstr>
      <vt:lpstr>CONTRATO DE CONSÓRCIO</vt:lpstr>
    </vt:vector>
  </TitlesOfParts>
  <Company>Universidade de Aveiro</Company>
  <LinksUpToDate>false</LinksUpToDate>
  <CharactersWithSpaces>17015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CONSÓRCIO</dc:title>
  <dc:subject/>
  <dc:creator>Administrator</dc:creator>
  <cp:keywords/>
  <cp:lastModifiedBy>Cláudia Carrasqueira</cp:lastModifiedBy>
  <cp:revision>7</cp:revision>
  <cp:lastPrinted>2018-02-28T03:21:00Z</cp:lastPrinted>
  <dcterms:created xsi:type="dcterms:W3CDTF">2022-01-14T03:39:00Z</dcterms:created>
  <dcterms:modified xsi:type="dcterms:W3CDTF">2022-01-14T03:41:00Z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0x01010027CD400B2B0C344E9E96A9237B2427C7</vt:lpwstr>
  </property>
</Properties>
</file>